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9EB" w14:textId="77777777" w:rsidR="007A6913" w:rsidRPr="006E21B7" w:rsidRDefault="007A6913" w:rsidP="009C53F2">
      <w:pPr>
        <w:spacing w:after="0" w:line="240" w:lineRule="auto"/>
        <w:jc w:val="center"/>
        <w:rPr>
          <w:rFonts w:ascii="Calibri" w:eastAsia="Times New Roman" w:hAnsi="Calibri" w:cs="B Nazanin"/>
          <w:b/>
          <w:bCs/>
          <w:sz w:val="32"/>
          <w:szCs w:val="32"/>
          <w:rtl/>
        </w:rPr>
      </w:pPr>
      <w:r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کاربرگ ارزيابی </w:t>
      </w:r>
      <w:r w:rsidR="009C53F2"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فصل </w:t>
      </w:r>
      <w:r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کتاب</w:t>
      </w:r>
      <w:r w:rsidR="00B30F26" w:rsidRPr="00B30F26">
        <w:rPr>
          <w:rFonts w:hint="cs"/>
          <w:rtl/>
        </w:rPr>
        <w:t xml:space="preserve"> </w:t>
      </w:r>
      <w:r w:rsidR="00B30F26">
        <w:rPr>
          <w:rFonts w:hint="cs"/>
          <w:rtl/>
        </w:rPr>
        <w:t>(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گردآورى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 /</w:t>
      </w:r>
      <w:r w:rsidR="00B30F26" w:rsidRPr="00B30F26">
        <w:rPr>
          <w:rFonts w:hint="cs"/>
          <w:rtl/>
        </w:rPr>
        <w:t xml:space="preserve"> 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تأليف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 /</w:t>
      </w:r>
      <w:r w:rsidR="00B30F26" w:rsidRPr="00B30F26">
        <w:rPr>
          <w:rFonts w:hint="cs"/>
          <w:rtl/>
        </w:rPr>
        <w:t xml:space="preserve"> 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تصنيف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)</w:t>
      </w:r>
    </w:p>
    <w:p w14:paraId="25012A6A" w14:textId="77777777" w:rsidR="008B6C78" w:rsidRPr="006E21B7" w:rsidRDefault="008B6C78" w:rsidP="00640814">
      <w:pPr>
        <w:spacing w:after="0" w:line="240" w:lineRule="auto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RPr="006E21B7" w14:paraId="309AB14B" w14:textId="77777777" w:rsidTr="00EB3D64">
        <w:trPr>
          <w:jc w:val="center"/>
        </w:trPr>
        <w:tc>
          <w:tcPr>
            <w:tcW w:w="10206" w:type="dxa"/>
            <w:vAlign w:val="center"/>
          </w:tcPr>
          <w:p w14:paraId="38C4E745" w14:textId="77777777" w:rsidR="00EB3D64" w:rsidRPr="006E21B7" w:rsidRDefault="007A6913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عنوان</w:t>
            </w:r>
            <w:r w:rsidRPr="006E21B7">
              <w:rPr>
                <w:rFonts w:cs="B Nazanin"/>
                <w:b/>
                <w:bCs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rtl/>
              </w:rPr>
              <w:t>کتاب</w:t>
            </w:r>
            <w:r w:rsidR="002417EF" w:rsidRPr="006E21B7">
              <w:rPr>
                <w:rFonts w:cs="B Nazanin"/>
                <w:b/>
                <w:bCs/>
                <w:rtl/>
              </w:rPr>
              <w:t>:</w:t>
            </w:r>
          </w:p>
          <w:p w14:paraId="74E915D5" w14:textId="77777777" w:rsidR="00EB3D64" w:rsidRPr="006E21B7" w:rsidRDefault="00EB3D64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عنوان</w:t>
            </w:r>
            <w:r w:rsidRPr="006E21B7">
              <w:rPr>
                <w:rFonts w:cs="B Nazanin"/>
                <w:b/>
                <w:bCs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rtl/>
              </w:rPr>
              <w:t>فصل</w:t>
            </w:r>
            <w:r w:rsidRPr="006E21B7">
              <w:rPr>
                <w:rFonts w:cs="B Nazanin"/>
                <w:b/>
                <w:bCs/>
                <w:rtl/>
              </w:rPr>
              <w:t>:</w:t>
            </w:r>
          </w:p>
          <w:p w14:paraId="2CF78F6E" w14:textId="77777777" w:rsidR="007A6913" w:rsidRPr="006E21B7" w:rsidRDefault="007A6913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نویسند</w:t>
            </w:r>
            <w:r w:rsidR="00EB3D64" w:rsidRPr="006E21B7">
              <w:rPr>
                <w:rFonts w:cs="B Nazanin" w:hint="cs"/>
                <w:b/>
                <w:bCs/>
                <w:rtl/>
              </w:rPr>
              <w:t>ۀ فصل</w:t>
            </w:r>
            <w:r w:rsidRPr="006E21B7">
              <w:rPr>
                <w:rFonts w:cs="B Nazanin"/>
                <w:b/>
                <w:bCs/>
                <w:rtl/>
              </w:rPr>
              <w:t>:</w:t>
            </w:r>
          </w:p>
          <w:p w14:paraId="30463CF6" w14:textId="77777777" w:rsidR="00A1762C" w:rsidRPr="006E21B7" w:rsidRDefault="0095751E" w:rsidP="00640814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*</w:t>
            </w:r>
            <w:r w:rsidR="00A1762C" w:rsidRPr="006E21B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مهم</w:t>
            </w:r>
            <w:r w:rsidR="00A1762C" w:rsidRPr="006E21B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*</w:t>
            </w:r>
          </w:p>
          <w:p w14:paraId="119D8695" w14:textId="77777777" w:rsidR="004E6DA0" w:rsidRPr="00A177E6" w:rsidRDefault="004E6DA0" w:rsidP="004E6DA0">
            <w:pPr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ارزیاب محترم لطفا نخست، نوع </w:t>
            </w:r>
            <w:r w:rsidRPr="00A177E6">
              <w:rPr>
                <w:rFonts w:ascii="Calibri" w:eastAsia="Calibri" w:hAnsi="Calibri" w:cs="B Zar" w:hint="cs"/>
                <w:sz w:val="24"/>
                <w:szCs w:val="24"/>
                <w:rtl/>
              </w:rPr>
              <w:t>مطالب فصل را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در جدول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‌های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زیر مشخص فرمایید:</w:t>
            </w:r>
          </w:p>
          <w:p w14:paraId="6340B41B" w14:textId="77777777" w:rsidR="004E6DA0" w:rsidRPr="00A177E6" w:rsidRDefault="004E6DA0" w:rsidP="004E6DA0">
            <w:pPr>
              <w:tabs>
                <w:tab w:val="left" w:pos="6619"/>
              </w:tabs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الف) کل مطالب فصل از یک نوع است: گردآورى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/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تأليف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/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تصنيف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</w:p>
          <w:p w14:paraId="444A4F91" w14:textId="77777777" w:rsidR="004E6DA0" w:rsidRDefault="004E6DA0" w:rsidP="004E6DA0">
            <w:pPr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ب) مطالب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فصل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ترکیبی است از چند نوع: گردآورى ... %</w:t>
            </w:r>
            <w:r w:rsidRPr="004E029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تأليف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... % 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تصنيف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... % </w:t>
            </w:r>
            <w:r w:rsidRPr="004E0298">
              <w:rPr>
                <w:rFonts w:hint="cs"/>
                <w:rtl/>
              </w:rPr>
              <w:t xml:space="preserve">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ترجمه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... %  </w:t>
            </w:r>
            <w:r w:rsidR="00123232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(مجموع 100%)</w:t>
            </w:r>
          </w:p>
          <w:p w14:paraId="71DB4CC2" w14:textId="77777777" w:rsidR="00A97D79" w:rsidRPr="00A177E6" w:rsidRDefault="00A97D79" w:rsidP="00A97D79">
            <w:pPr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***</w:t>
            </w:r>
          </w:p>
          <w:p w14:paraId="051C9B93" w14:textId="77777777" w:rsidR="00640814" w:rsidRPr="006E21B7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E21B7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E21B7">
              <w:rPr>
                <w:rFonts w:ascii="Calibri" w:eastAsia="Calibri" w:hAnsi="Calibri" w:cs="B Nazanin" w:hint="cs"/>
                <w:rtl/>
              </w:rPr>
              <w:t>(و تدوين)</w:t>
            </w:r>
            <w:r w:rsidRPr="006E21B7">
              <w:rPr>
                <w:rFonts w:ascii="Calibri" w:eastAsia="Calibri" w:hAnsi="Calibri" w:cs="B Nazanin"/>
                <w:rtl/>
              </w:rPr>
              <w:t xml:space="preserve">: </w:t>
            </w:r>
            <w:r w:rsidRPr="006E21B7">
              <w:rPr>
                <w:rFonts w:ascii="Calibri" w:eastAsia="Calibri" w:hAnsi="Calibri" w:cs="B Nazanin" w:hint="cs"/>
                <w:rtl/>
              </w:rPr>
              <w:t>مطالب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يا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هدفمند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و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منسجم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كه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از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منابع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مختلف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تهيه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و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در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يك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مجموعه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14:paraId="35891BDD" w14:textId="77777777" w:rsidR="00640814" w:rsidRPr="006E21B7" w:rsidRDefault="00640814" w:rsidP="00640814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6E21B7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E21B7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</w:t>
            </w:r>
            <w:r w:rsidR="00455E53" w:rsidRPr="006E21B7">
              <w:rPr>
                <w:rFonts w:ascii="Calibri" w:eastAsia="Times New Roman" w:hAnsi="Calibri" w:cs="B Nazanin" w:hint="cs"/>
                <w:rtl/>
              </w:rPr>
              <w:t>ی</w:t>
            </w:r>
            <w:r w:rsidRPr="006E21B7">
              <w:rPr>
                <w:rFonts w:ascii="Calibri" w:eastAsia="Times New Roman" w:hAnsi="Calibri" w:cs="B Nazanin" w:hint="cs"/>
                <w:rtl/>
              </w:rPr>
              <w:t xml:space="preserve"> مبتكرانه سامان يافته و معمولاً توأم با نقد يا نتيجه‌گيري است.</w:t>
            </w:r>
          </w:p>
          <w:p w14:paraId="67FEAF5F" w14:textId="77777777" w:rsidR="00640814" w:rsidRPr="006E21B7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E21B7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E21B7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E21B7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E21B7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399065A9" w14:textId="77777777" w:rsidR="007A6913" w:rsidRPr="006E21B7" w:rsidRDefault="00395821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  <w:r w:rsidRPr="006E21B7">
        <w:rPr>
          <w:rFonts w:cs="B Nazanin" w:hint="cs"/>
          <w:sz w:val="12"/>
          <w:szCs w:val="12"/>
          <w:rtl/>
        </w:rPr>
        <w:t xml:space="preserve"> </w:t>
      </w:r>
    </w:p>
    <w:p w14:paraId="7398CEF2" w14:textId="77777777" w:rsidR="007A6913" w:rsidRPr="006E21B7" w:rsidRDefault="008B6C78" w:rsidP="0064081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6E21B7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527078" w:rsidRPr="006E21B7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7A6913" w:rsidRPr="006E21B7">
        <w:rPr>
          <w:rFonts w:cs="B Nazanin" w:hint="cs"/>
          <w:b/>
          <w:bCs/>
          <w:sz w:val="28"/>
          <w:szCs w:val="28"/>
          <w:rtl/>
        </w:rPr>
        <w:t>محتوا</w:t>
      </w:r>
      <w:r w:rsidR="0083051D" w:rsidRPr="006E21B7">
        <w:rPr>
          <w:rFonts w:cs="B Nazanin" w:hint="cs"/>
          <w:b/>
          <w:bCs/>
          <w:sz w:val="28"/>
          <w:szCs w:val="28"/>
          <w:rtl/>
        </w:rPr>
        <w:t>يى</w:t>
      </w:r>
    </w:p>
    <w:p w14:paraId="48480FDA" w14:textId="77777777" w:rsidR="0083051D" w:rsidRPr="006E21B7" w:rsidRDefault="0083051D" w:rsidP="009235B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(</w:t>
      </w:r>
      <w:r w:rsidR="009235BB" w:rsidRPr="006E21B7">
        <w:rPr>
          <w:rFonts w:cs="B Nazanin" w:hint="cs"/>
          <w:sz w:val="24"/>
          <w:szCs w:val="24"/>
          <w:rtl/>
        </w:rPr>
        <w:t xml:space="preserve">براى </w:t>
      </w:r>
      <w:r w:rsidR="00D40683" w:rsidRPr="006E21B7">
        <w:rPr>
          <w:rFonts w:cs="B Nazanin" w:hint="cs"/>
          <w:sz w:val="24"/>
          <w:szCs w:val="24"/>
          <w:rtl/>
        </w:rPr>
        <w:t xml:space="preserve">ارزیاب </w:t>
      </w:r>
      <w:r w:rsidR="00527078" w:rsidRPr="006E21B7">
        <w:rPr>
          <w:rFonts w:cs="B Nazanin" w:hint="cs"/>
          <w:sz w:val="24"/>
          <w:szCs w:val="24"/>
          <w:rtl/>
        </w:rPr>
        <w:t>متخص</w:t>
      </w:r>
      <w:r w:rsidR="00BC18CF" w:rsidRPr="006E21B7">
        <w:rPr>
          <w:rFonts w:cs="B Nazanin" w:hint="cs"/>
          <w:sz w:val="24"/>
          <w:szCs w:val="24"/>
          <w:rtl/>
        </w:rPr>
        <w:t>ّ</w:t>
      </w:r>
      <w:r w:rsidR="00527078" w:rsidRPr="006E21B7">
        <w:rPr>
          <w:rFonts w:cs="B Nazanin" w:hint="cs"/>
          <w:sz w:val="24"/>
          <w:szCs w:val="24"/>
          <w:rtl/>
        </w:rPr>
        <w:t xml:space="preserve">ص </w:t>
      </w:r>
      <w:r w:rsidRPr="006E21B7">
        <w:rPr>
          <w:rFonts w:cs="B Nazanin" w:hint="cs"/>
          <w:sz w:val="24"/>
          <w:szCs w:val="24"/>
          <w:rtl/>
        </w:rPr>
        <w:t>منتخ</w:t>
      </w:r>
      <w:r w:rsidR="009235BB" w:rsidRPr="006E21B7">
        <w:rPr>
          <w:rFonts w:cs="B Nazanin" w:hint="cs"/>
          <w:sz w:val="24"/>
          <w:szCs w:val="24"/>
          <w:rtl/>
        </w:rPr>
        <w:t>َ</w:t>
      </w:r>
      <w:r w:rsidRPr="006E21B7">
        <w:rPr>
          <w:rFonts w:cs="B Nazanin" w:hint="cs"/>
          <w:sz w:val="24"/>
          <w:szCs w:val="24"/>
          <w:rtl/>
        </w:rPr>
        <w:t>ب</w:t>
      </w:r>
      <w:r w:rsidR="00876D22" w:rsidRPr="006E21B7">
        <w:rPr>
          <w:rFonts w:cs="B Nazanin" w:hint="cs"/>
          <w:sz w:val="24"/>
          <w:szCs w:val="24"/>
          <w:rtl/>
        </w:rPr>
        <w:t>ِ شورا</w:t>
      </w:r>
      <w:r w:rsidRPr="006E21B7">
        <w:rPr>
          <w:rFonts w:cs="B Nazanin" w:hint="cs"/>
          <w:sz w:val="24"/>
          <w:szCs w:val="24"/>
          <w:rtl/>
        </w:rPr>
        <w:t>)</w:t>
      </w:r>
    </w:p>
    <w:p w14:paraId="0F94F471" w14:textId="77777777" w:rsidR="001313D6" w:rsidRPr="006E21B7" w:rsidRDefault="001313D6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6E21B7" w14:paraId="7C5DA5D3" w14:textId="77777777" w:rsidTr="00F50F49">
        <w:trPr>
          <w:trHeight w:val="529"/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0724926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B6D1631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2F9120B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  <w:p w14:paraId="68360B55" w14:textId="77777777" w:rsidR="001313D6" w:rsidRPr="006E21B7" w:rsidRDefault="001313D6" w:rsidP="006408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18"/>
                <w:szCs w:val="18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E21B7">
              <w:rPr>
                <w:rFonts w:cs="B Nazanin" w:hint="cs"/>
                <w:sz w:val="18"/>
                <w:szCs w:val="18"/>
                <w:rtl/>
              </w:rPr>
              <w:t xml:space="preserve"> 10)</w:t>
            </w:r>
          </w:p>
        </w:tc>
      </w:tr>
      <w:tr w:rsidR="001313D6" w:rsidRPr="006E21B7" w14:paraId="2253DC25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FAF89B6" w14:textId="77777777" w:rsidR="001313D6" w:rsidRPr="006E21B7" w:rsidRDefault="001313D6" w:rsidP="006408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C42E0E8" w14:textId="77777777" w:rsidR="001313D6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اهمیت و اعتبارِ اصل کتاب: 5، ارتباط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منطقیِ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کتاب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فصول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دیگر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آن: 5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CBB23A9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124616A9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06313171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8425FCB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عنوان فصل و</w:t>
            </w:r>
            <w:r w:rsidRPr="006E21B7">
              <w:rPr>
                <w:rFonts w:cs="B Nazanin" w:hint="cs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کاربست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مطالب فصل:</w:t>
            </w:r>
          </w:p>
          <w:p w14:paraId="1561BAE0" w14:textId="77777777" w:rsidR="00C162BF" w:rsidRPr="006E21B7" w:rsidRDefault="00C162BF" w:rsidP="00C162B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گويايى و رسايى عنوان: 4، تناسب عنوان با محتوا: 3، کاربرد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بجا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درست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دانش‌واژه‌هاى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تخصصى: 3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14AEBD4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777222A0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5E0016D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DA376A3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کیفیتِ چکیده یا مقدمۀ فصل </w:t>
            </w:r>
            <w:r w:rsidRPr="006E21B7">
              <w:rPr>
                <w:rFonts w:cs="B Nazanin" w:hint="cs"/>
                <w:rtl/>
              </w:rPr>
              <w:t>(واجد بودن همة مطالبى که براى ورود به بحث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30AFBFF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2EC99C00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0A74EC8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D8635D5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مسئله‌مندىِ /  موضوع محوری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</w:t>
            </w:r>
            <w:r w:rsidRPr="006E21B7">
              <w:rPr>
                <w:rFonts w:cs="B Nazanin" w:hint="cs"/>
                <w:rtl/>
              </w:rPr>
              <w:t>(ميزان توجه به نياز خواننده و پاسخ‌گويى به آن)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0CC0ADE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08DB894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07726C12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BA892C4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داده‌های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</w:t>
            </w:r>
            <w:r w:rsidRPr="006E21B7">
              <w:rPr>
                <w:rFonts w:cs="B Nazanin" w:hint="cs"/>
                <w:rtl/>
              </w:rPr>
              <w:t>(اعتبارسنجىِ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D134F72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1B53C6E4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92F3459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2F83151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ارزش تحليل‌های </w:t>
            </w:r>
            <w:r w:rsidRPr="006E21B7">
              <w:rPr>
                <w:rFonts w:cs="B Nazanin" w:hint="cs"/>
                <w:rtl/>
              </w:rPr>
              <w:t>مطالب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فصل (میزان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استوارى تبیين‌ها، توجه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به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مبانی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بحث،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نقد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مستند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آراء</w:t>
            </w:r>
            <w:r w:rsidRPr="006E21B7">
              <w:rPr>
                <w:rFonts w:cs="B Nazanin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688DB5A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67580BF9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801DF55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AE1BD28" w14:textId="77777777" w:rsidR="00BC18CF" w:rsidRPr="006E21B7" w:rsidRDefault="00BC18CF" w:rsidP="00BC18C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اخلاق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حرفه‌اى</w:t>
            </w:r>
            <w:r w:rsidRPr="006E21B7">
              <w:rPr>
                <w:rFonts w:cs="B Nazanin" w:hint="cs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در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فصل:</w:t>
            </w:r>
          </w:p>
          <w:p w14:paraId="41229C58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rtl/>
              </w:rPr>
              <w:t>امانت‌دارى در نقل قول‌ها 5، کاربست زبان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مناسب به ويژه در مقام نقد 2، اجتناب از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سوگیری‌هاى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غیرعلمی 3</w:t>
            </w:r>
            <w:r w:rsidRPr="006E21B7">
              <w:rPr>
                <w:rFonts w:cs="B Nazanin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7D4BCB3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593E550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7D02D58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868534C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اصالت،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تنوع،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منابعِ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5506BA4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52107E7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475107AC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0AA01D51" w14:textId="77777777" w:rsidR="00BC18CF" w:rsidRPr="006E21B7" w:rsidRDefault="00BC18CF" w:rsidP="00851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 xml:space="preserve">جايگاه </w:t>
            </w:r>
            <w:r w:rsidR="000D56CE" w:rsidRPr="006A2A51">
              <w:rPr>
                <w:rFonts w:cs="B Nazanin" w:hint="cs"/>
                <w:sz w:val="24"/>
                <w:szCs w:val="24"/>
                <w:rtl/>
              </w:rPr>
              <w:t xml:space="preserve">و کیفیت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 xml:space="preserve">مطالب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در مقايسه با آثار مشابه </w:t>
            </w:r>
            <w:r w:rsidRPr="006E21B7">
              <w:rPr>
                <w:rFonts w:cs="B Nazanin" w:hint="cs"/>
                <w:rtl/>
              </w:rPr>
              <w:t>(با توجه به نوآورى در محتوا يا ارائۀ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3B915902" w14:textId="77777777" w:rsidR="00BC18CF" w:rsidRPr="006E21B7" w:rsidRDefault="00BC18CF" w:rsidP="00851D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2A51" w:rsidRPr="006E21B7" w14:paraId="467F07B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DD1564D" w14:textId="77777777" w:rsidR="006A2A51" w:rsidRPr="006E21B7" w:rsidRDefault="00B30F26" w:rsidP="00BC18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2E8C075" w14:textId="77777777" w:rsidR="006A2A51" w:rsidRPr="006A2A51" w:rsidRDefault="006A2A51" w:rsidP="006A2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دانشگاهى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A2A51">
              <w:rPr>
                <w:rFonts w:cs="B Nazanin"/>
                <w:sz w:val="24"/>
                <w:szCs w:val="24"/>
                <w:vertAlign w:val="superscript"/>
                <w:rtl/>
              </w:rPr>
              <w:t>*</w:t>
            </w:r>
            <w:r w:rsidRPr="006A2A51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762C2556" w14:textId="77777777" w:rsidR="006A2A51" w:rsidRPr="006E21B7" w:rsidRDefault="006A2A51" w:rsidP="006A2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>درسى</w:t>
            </w:r>
            <w:r w:rsidRPr="006A2A51">
              <w:rPr>
                <w:rFonts w:cs="B Nazanin"/>
                <w:sz w:val="24"/>
                <w:szCs w:val="24"/>
                <w:rtl/>
              </w:rPr>
              <w:t>: 7-10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کمک‌درسى</w:t>
            </w:r>
            <w:r w:rsidRPr="006A2A51">
              <w:rPr>
                <w:rFonts w:cs="B Nazanin"/>
                <w:sz w:val="24"/>
                <w:szCs w:val="24"/>
                <w:rtl/>
              </w:rPr>
              <w:t>: 4-7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6A2A51">
              <w:rPr>
                <w:rFonts w:cs="B Nazanin"/>
                <w:sz w:val="24"/>
                <w:szCs w:val="24"/>
                <w:rtl/>
              </w:rPr>
              <w:t>: 2-4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6A2A51">
              <w:rPr>
                <w:rFonts w:cs="B Nazanin"/>
                <w:sz w:val="24"/>
                <w:szCs w:val="24"/>
                <w:rtl/>
              </w:rPr>
              <w:t>: 1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6A15678" w14:textId="77777777" w:rsidR="006A2A51" w:rsidRPr="006E21B7" w:rsidRDefault="006A2A51" w:rsidP="00851D25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C18CF" w:rsidRPr="006E21B7" w14:paraId="524197C1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1258EF2D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8DC3B14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محتوایی 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(حداکثر 100)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33D37523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67B15D" w14:textId="77777777" w:rsidR="006E21B7" w:rsidRDefault="006A2A51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  <w:r w:rsidRPr="006A2A51">
        <w:rPr>
          <w:rFonts w:cs="B Nazanin" w:hint="cs"/>
          <w:b/>
          <w:bCs/>
          <w:sz w:val="20"/>
          <w:szCs w:val="20"/>
          <w:rtl/>
        </w:rPr>
        <w:t xml:space="preserve">* </w:t>
      </w:r>
      <w:r w:rsidRPr="006A2A51">
        <w:rPr>
          <w:rFonts w:cs="B Nazanin" w:hint="cs"/>
          <w:color w:val="000000" w:themeColor="text1"/>
          <w:sz w:val="20"/>
          <w:szCs w:val="20"/>
          <w:rtl/>
        </w:rPr>
        <w:t>تعریف هر کدام از انواع درسی، کمک‌درسی و آموزشی در برگ پیوست آمده است.</w:t>
      </w:r>
    </w:p>
    <w:p w14:paraId="5A0C05FD" w14:textId="77777777" w:rsidR="00C214F0" w:rsidRDefault="00C214F0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</w:p>
    <w:p w14:paraId="1A4EA683" w14:textId="77777777" w:rsidR="00A97D79" w:rsidRDefault="00A97D79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</w:p>
    <w:p w14:paraId="56569CC5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  <w:r w:rsidRPr="006E21B7">
        <w:rPr>
          <w:rFonts w:cs="B Nazanin" w:hint="cs"/>
          <w:b/>
          <w:bCs/>
          <w:sz w:val="24"/>
          <w:szCs w:val="24"/>
          <w:rtl/>
        </w:rPr>
        <w:t>نام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و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امضای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ارزیاب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و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تاريخ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ارزيابى</w:t>
      </w:r>
    </w:p>
    <w:p w14:paraId="53C91FB6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65D26367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533C61E6" w14:textId="77777777" w:rsidR="00A97D79" w:rsidRDefault="00A97D79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4E849B95" w14:textId="77777777" w:rsidR="00A97D79" w:rsidRDefault="00A97D79" w:rsidP="00A97D79">
      <w:pPr>
        <w:pStyle w:val="ListParagraph"/>
        <w:spacing w:after="0" w:line="240" w:lineRule="auto"/>
        <w:ind w:left="0"/>
        <w:rPr>
          <w:rFonts w:cs="B Nazanin"/>
          <w:b/>
          <w:bCs/>
          <w:sz w:val="20"/>
          <w:szCs w:val="20"/>
          <w:rtl/>
        </w:rPr>
      </w:pPr>
    </w:p>
    <w:p w14:paraId="5051739A" w14:textId="77777777" w:rsidR="00A97D79" w:rsidRPr="006A2A51" w:rsidRDefault="00A97D79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5FCCB7EE" w14:textId="77777777" w:rsidR="00141761" w:rsidRPr="006E21B7" w:rsidRDefault="008B6C78" w:rsidP="0064081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6E21B7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141761" w:rsidRPr="006E21B7">
        <w:rPr>
          <w:rFonts w:cs="B Nazanin" w:hint="cs"/>
          <w:b/>
          <w:bCs/>
          <w:sz w:val="28"/>
          <w:szCs w:val="28"/>
          <w:rtl/>
        </w:rPr>
        <w:t>جدول شکلى</w:t>
      </w:r>
    </w:p>
    <w:p w14:paraId="4BB90F42" w14:textId="77777777" w:rsidR="00141761" w:rsidRPr="006E21B7" w:rsidRDefault="00141761" w:rsidP="0003692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 xml:space="preserve">(اين بخش </w:t>
      </w:r>
      <w:r w:rsidR="00036924" w:rsidRPr="006E21B7">
        <w:rPr>
          <w:rFonts w:cs="B Nazanin" w:hint="cs"/>
          <w:sz w:val="24"/>
          <w:szCs w:val="24"/>
          <w:rtl/>
        </w:rPr>
        <w:t xml:space="preserve">را نخست ارزیاب متخصص، و سپس </w:t>
      </w:r>
      <w:r w:rsidR="009235BB" w:rsidRPr="006E21B7">
        <w:rPr>
          <w:rFonts w:cs="B Nazanin" w:hint="cs"/>
          <w:sz w:val="24"/>
          <w:szCs w:val="24"/>
          <w:rtl/>
        </w:rPr>
        <w:t>کارگروه</w:t>
      </w:r>
      <w:r w:rsidRPr="006E21B7">
        <w:rPr>
          <w:rFonts w:cs="B Nazanin" w:hint="cs"/>
          <w:sz w:val="24"/>
          <w:szCs w:val="24"/>
          <w:rtl/>
        </w:rPr>
        <w:t xml:space="preserve"> </w:t>
      </w:r>
      <w:r w:rsidR="009235BB" w:rsidRPr="006E21B7">
        <w:rPr>
          <w:rFonts w:cs="B Nazanin" w:hint="cs"/>
          <w:sz w:val="24"/>
          <w:szCs w:val="24"/>
          <w:rtl/>
        </w:rPr>
        <w:t xml:space="preserve">ارزيابى کتاب </w:t>
      </w:r>
      <w:r w:rsidR="00036924" w:rsidRPr="006E21B7">
        <w:rPr>
          <w:rFonts w:cs="B Nazanin" w:hint="cs"/>
          <w:sz w:val="24"/>
          <w:szCs w:val="24"/>
          <w:rtl/>
        </w:rPr>
        <w:t>تکميل مى‌کن</w:t>
      </w:r>
      <w:r w:rsidRPr="006E21B7">
        <w:rPr>
          <w:rFonts w:cs="B Nazanin" w:hint="cs"/>
          <w:sz w:val="24"/>
          <w:szCs w:val="24"/>
          <w:rtl/>
        </w:rPr>
        <w:t>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6773"/>
        <w:gridCol w:w="829"/>
        <w:gridCol w:w="888"/>
        <w:gridCol w:w="1104"/>
      </w:tblGrid>
      <w:tr w:rsidR="0087210F" w:rsidRPr="006E21B7" w14:paraId="6BF8D689" w14:textId="77777777" w:rsidTr="0087210F">
        <w:trPr>
          <w:jc w:val="center"/>
        </w:trPr>
        <w:tc>
          <w:tcPr>
            <w:tcW w:w="600" w:type="dxa"/>
            <w:vAlign w:val="center"/>
          </w:tcPr>
          <w:p w14:paraId="158B431A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773" w:type="dxa"/>
            <w:vAlign w:val="center"/>
          </w:tcPr>
          <w:p w14:paraId="1A99F40B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29" w:type="dxa"/>
            <w:vAlign w:val="center"/>
          </w:tcPr>
          <w:p w14:paraId="1F341B4C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 ارزیاب</w:t>
            </w:r>
          </w:p>
          <w:p w14:paraId="2D07E929" w14:textId="77777777" w:rsidR="0087210F" w:rsidRPr="006E21B7" w:rsidRDefault="0087210F" w:rsidP="0087210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rtl/>
              </w:rPr>
              <w:t>–</w:t>
            </w:r>
            <w:r w:rsidRPr="006E21B7">
              <w:rPr>
                <w:rFonts w:cs="B Nazanin" w:hint="cs"/>
                <w:rtl/>
              </w:rPr>
              <w:t xml:space="preserve"> 10)</w:t>
            </w:r>
          </w:p>
        </w:tc>
        <w:tc>
          <w:tcPr>
            <w:tcW w:w="888" w:type="dxa"/>
          </w:tcPr>
          <w:p w14:paraId="2388865D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 کارگروه</w:t>
            </w:r>
          </w:p>
          <w:p w14:paraId="479767AA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rtl/>
              </w:rPr>
              <w:t>–</w:t>
            </w:r>
            <w:r w:rsidRPr="006E21B7">
              <w:rPr>
                <w:rFonts w:cs="B Nazanin" w:hint="cs"/>
                <w:rtl/>
              </w:rPr>
              <w:t xml:space="preserve"> 10)</w:t>
            </w:r>
          </w:p>
        </w:tc>
        <w:tc>
          <w:tcPr>
            <w:tcW w:w="1104" w:type="dxa"/>
            <w:vAlign w:val="center"/>
          </w:tcPr>
          <w:p w14:paraId="1670C259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</w:t>
            </w:r>
          </w:p>
          <w:p w14:paraId="7EDC7EC9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1B7">
              <w:rPr>
                <w:rFonts w:cs="B Nazanin" w:hint="cs"/>
                <w:sz w:val="16"/>
                <w:szCs w:val="16"/>
                <w:rtl/>
              </w:rPr>
              <w:t>(با اعمال ضرايب)</w:t>
            </w:r>
          </w:p>
        </w:tc>
      </w:tr>
      <w:tr w:rsidR="0087210F" w:rsidRPr="006E21B7" w14:paraId="0DD361D9" w14:textId="77777777" w:rsidTr="0087210F">
        <w:trPr>
          <w:jc w:val="center"/>
        </w:trPr>
        <w:tc>
          <w:tcPr>
            <w:tcW w:w="600" w:type="dxa"/>
            <w:vAlign w:val="center"/>
          </w:tcPr>
          <w:p w14:paraId="444B26CD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3" w:type="dxa"/>
            <w:vAlign w:val="center"/>
          </w:tcPr>
          <w:p w14:paraId="121C6902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فنی:</w:t>
            </w:r>
          </w:p>
          <w:p w14:paraId="66F51FBB" w14:textId="77777777" w:rsidR="00330AE4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پاراگراف‌بندى</w:t>
            </w:r>
            <w:r w:rsidRPr="006E21B7">
              <w:rPr>
                <w:rFonts w:cs="B Nazanin"/>
                <w:rtl/>
              </w:rPr>
              <w:t xml:space="preserve">: </w:t>
            </w:r>
            <w:r w:rsidR="00E96292">
              <w:rPr>
                <w:rFonts w:cs="B Nazanin" w:hint="cs"/>
                <w:rtl/>
              </w:rPr>
              <w:t>۳</w:t>
            </w:r>
            <w:r w:rsidRPr="006E21B7">
              <w:rPr>
                <w:rFonts w:cs="B Nazanin" w:hint="cs"/>
                <w:rtl/>
              </w:rPr>
              <w:t>، کيفيت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کميت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جداول،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 xml:space="preserve">نمودارها و تصاویر: </w:t>
            </w:r>
            <w:r w:rsidR="00E96292">
              <w:rPr>
                <w:rFonts w:cs="B Nazanin" w:hint="cs"/>
                <w:rtl/>
              </w:rPr>
              <w:t>۳</w:t>
            </w:r>
            <w:r w:rsidRPr="006E21B7">
              <w:rPr>
                <w:rFonts w:cs="B Nazanin" w:hint="cs"/>
                <w:rtl/>
              </w:rPr>
              <w:t>،</w:t>
            </w:r>
          </w:p>
          <w:p w14:paraId="64CF3700" w14:textId="77777777" w:rsidR="0087210F" w:rsidRPr="006E21B7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کيفيت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 xml:space="preserve">کميت پانوشت / پی‌نوشت‌های توضیحی: </w:t>
            </w:r>
            <w:r w:rsidR="00E96292">
              <w:rPr>
                <w:rFonts w:cs="B Nazanin" w:hint="cs"/>
                <w:rtl/>
              </w:rPr>
              <w:t>۴</w:t>
            </w:r>
          </w:p>
        </w:tc>
        <w:tc>
          <w:tcPr>
            <w:tcW w:w="829" w:type="dxa"/>
            <w:vAlign w:val="center"/>
          </w:tcPr>
          <w:p w14:paraId="7C7DF4AE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0720B6D1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0D12304B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210F" w:rsidRPr="006E21B7" w14:paraId="71BB8E15" w14:textId="77777777" w:rsidTr="0087210F">
        <w:trPr>
          <w:jc w:val="center"/>
        </w:trPr>
        <w:tc>
          <w:tcPr>
            <w:tcW w:w="600" w:type="dxa"/>
            <w:vAlign w:val="center"/>
          </w:tcPr>
          <w:p w14:paraId="015D88F1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73" w:type="dxa"/>
            <w:vAlign w:val="center"/>
          </w:tcPr>
          <w:p w14:paraId="7C5B477C" w14:textId="77777777" w:rsidR="0087210F" w:rsidRPr="006E21B7" w:rsidRDefault="0087210F" w:rsidP="00C83E13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بخش‌بندى </w:t>
            </w:r>
            <w:r w:rsidR="00C83E13"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54D25A41" w14:textId="77777777" w:rsidR="00330AE4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مقدمه (روش: 1، بیان مسئله: 1، سؤال پژوهش: 1، هدف پژوهش: 1، پیشینه: 1)،</w:t>
            </w:r>
          </w:p>
          <w:p w14:paraId="24DD5EE2" w14:textId="77777777" w:rsidR="0087210F" w:rsidRPr="006E21B7" w:rsidRDefault="0087210F" w:rsidP="00330AE4">
            <w:pPr>
              <w:ind w:left="284" w:right="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rtl/>
              </w:rPr>
              <w:t>تحلیل: 2، نتیجه: 2، منابع: 1</w:t>
            </w:r>
          </w:p>
        </w:tc>
        <w:tc>
          <w:tcPr>
            <w:tcW w:w="829" w:type="dxa"/>
            <w:vAlign w:val="center"/>
          </w:tcPr>
          <w:p w14:paraId="5B8DD3D3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6B0429AE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19BFE4DC" w14:textId="77777777" w:rsidR="0087210F" w:rsidRPr="00F12242" w:rsidRDefault="00330AE4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3</w:t>
            </w:r>
            <w:r w:rsidR="0087210F"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:</w:t>
            </w:r>
            <w:r w:rsidR="0087210F" w:rsidRPr="00F1224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87210F" w:rsidRPr="006E21B7" w14:paraId="509A0082" w14:textId="77777777" w:rsidTr="0087210F">
        <w:trPr>
          <w:jc w:val="center"/>
        </w:trPr>
        <w:tc>
          <w:tcPr>
            <w:tcW w:w="600" w:type="dxa"/>
            <w:vAlign w:val="center"/>
          </w:tcPr>
          <w:p w14:paraId="4346A461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73" w:type="dxa"/>
            <w:vAlign w:val="center"/>
          </w:tcPr>
          <w:p w14:paraId="081CF4AF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ويرايش:</w:t>
            </w:r>
          </w:p>
          <w:p w14:paraId="59E39013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فاصله‌گذاری کلمات و ترکیبات: 1، کاربست علائم سجاوندی: 1، املای درست کلمات: 1،</w:t>
            </w:r>
          </w:p>
          <w:p w14:paraId="0A1B1314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فارسی‌نویسی (برای مقالات فارسی) / میزان بومی‌نماییِ زبان (برای مقالات غیر فارسی): 2،</w:t>
            </w:r>
          </w:p>
          <w:p w14:paraId="4BB7A880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روانیِ متن: 2، قاعده‌مندى ارجاعات: 1،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اطلاعات کتاب‌شناختى در کتاب‌نامه: 2</w:t>
            </w:r>
          </w:p>
        </w:tc>
        <w:tc>
          <w:tcPr>
            <w:tcW w:w="829" w:type="dxa"/>
            <w:vAlign w:val="center"/>
          </w:tcPr>
          <w:p w14:paraId="5FC82637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1C6F0584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6A336441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0AE4" w:rsidRPr="006E21B7" w14:paraId="773431F9" w14:textId="77777777" w:rsidTr="0087210F">
        <w:trPr>
          <w:jc w:val="center"/>
        </w:trPr>
        <w:tc>
          <w:tcPr>
            <w:tcW w:w="600" w:type="dxa"/>
            <w:vAlign w:val="center"/>
          </w:tcPr>
          <w:p w14:paraId="3F124E79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73" w:type="dxa"/>
            <w:vAlign w:val="center"/>
          </w:tcPr>
          <w:p w14:paraId="3C594A3B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جايگاه و اعتبار ناشر</w:t>
            </w:r>
          </w:p>
        </w:tc>
        <w:tc>
          <w:tcPr>
            <w:tcW w:w="829" w:type="dxa"/>
            <w:vAlign w:val="center"/>
          </w:tcPr>
          <w:p w14:paraId="48817DD8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2AC59B17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79DB901A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3: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0AE4" w:rsidRPr="006E21B7" w14:paraId="6B35BB11" w14:textId="77777777" w:rsidTr="0087210F">
        <w:trPr>
          <w:jc w:val="center"/>
        </w:trPr>
        <w:tc>
          <w:tcPr>
            <w:tcW w:w="600" w:type="dxa"/>
            <w:vAlign w:val="center"/>
          </w:tcPr>
          <w:p w14:paraId="286E1977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73" w:type="dxa"/>
            <w:vAlign w:val="center"/>
          </w:tcPr>
          <w:p w14:paraId="22D3B563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حجم فصل کتاب </w:t>
            </w:r>
            <w:r w:rsidRPr="006E21B7">
              <w:rPr>
                <w:rFonts w:cs="B Nazanin" w:hint="cs"/>
                <w:rtl/>
              </w:rPr>
              <w:t>(هر 2 صفحه وزيرى يک نمره)</w:t>
            </w:r>
          </w:p>
        </w:tc>
        <w:tc>
          <w:tcPr>
            <w:tcW w:w="829" w:type="dxa"/>
            <w:vAlign w:val="center"/>
          </w:tcPr>
          <w:p w14:paraId="2EE2518F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3B5FB670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61E6B835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2: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0AE4" w:rsidRPr="006E21B7" w14:paraId="7B3D6CC1" w14:textId="77777777" w:rsidTr="0087210F">
        <w:trPr>
          <w:jc w:val="center"/>
        </w:trPr>
        <w:tc>
          <w:tcPr>
            <w:tcW w:w="600" w:type="dxa"/>
            <w:vAlign w:val="center"/>
          </w:tcPr>
          <w:p w14:paraId="07567803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6773" w:type="dxa"/>
            <w:vAlign w:val="center"/>
          </w:tcPr>
          <w:p w14:paraId="1B46AFE2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حداکثر 100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829" w:type="dxa"/>
            <w:vAlign w:val="center"/>
          </w:tcPr>
          <w:p w14:paraId="01D62BB3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10572728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7A85D4B0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0AE4" w:rsidRPr="006E21B7" w14:paraId="52E18B35" w14:textId="77777777" w:rsidTr="000D05C5">
        <w:trPr>
          <w:jc w:val="center"/>
        </w:trPr>
        <w:tc>
          <w:tcPr>
            <w:tcW w:w="10194" w:type="dxa"/>
            <w:gridSpan w:val="5"/>
            <w:vAlign w:val="center"/>
          </w:tcPr>
          <w:p w14:paraId="7E821C06" w14:textId="77777777" w:rsidR="00330AE4" w:rsidRPr="006E21B7" w:rsidRDefault="00330AE4" w:rsidP="00C214F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66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 محترم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بارۀ ویژگی‌های محتوایی</w:t>
            </w:r>
            <w:r w:rsidR="00C214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شکلی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اثر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07A1261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6200B59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6035B0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3F89168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EF0EE9" w14:textId="77777777" w:rsidR="00330AE4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1BC91A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3FEB6B9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B4AD99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74B0F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2B66453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33A781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AADFA85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70A76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D38B4F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9454ED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8AF26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82E97D" w14:textId="77777777" w:rsidR="00C214F0" w:rsidRPr="006E21B7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440221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0127BCB" w14:textId="77777777" w:rsidR="00330AE4" w:rsidRPr="006E21B7" w:rsidRDefault="00330AE4" w:rsidP="00C214F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6023B904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57DB6FA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1A649CB" w14:textId="77777777" w:rsidR="00036924" w:rsidRPr="006E21B7" w:rsidRDefault="00036924" w:rsidP="0003692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5369CCE8" w14:textId="77777777" w:rsidR="00F50F49" w:rsidRPr="006E21B7" w:rsidRDefault="00F50F49" w:rsidP="00F50F49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E21B7">
        <w:rPr>
          <w:rFonts w:cs="B Nazanin" w:hint="cs"/>
          <w:b/>
          <w:bCs/>
          <w:sz w:val="24"/>
          <w:szCs w:val="24"/>
          <w:rtl/>
        </w:rPr>
        <w:t>تعریف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انواع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کتاب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با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کاربردهای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آموزشی</w:t>
      </w:r>
    </w:p>
    <w:p w14:paraId="1CE6CA2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5CE62D4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7-10)</w:t>
      </w:r>
    </w:p>
    <w:p w14:paraId="056316D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تلقّی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قرار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گیرد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نیز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خارج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قابلیت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:</w:t>
      </w:r>
    </w:p>
    <w:p w14:paraId="456F219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درس‌نامه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تألیف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باشد؛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یعنی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شماری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فصول</w:t>
      </w:r>
      <w:r w:rsidRPr="006E21B7">
        <w:rPr>
          <w:rFonts w:cs="B Nazanin"/>
          <w:sz w:val="24"/>
          <w:szCs w:val="24"/>
          <w:rtl/>
        </w:rPr>
        <w:t xml:space="preserve"> (</w:t>
      </w:r>
      <w:r w:rsidRPr="006E21B7">
        <w:rPr>
          <w:rFonts w:cs="B Nazanin" w:hint="cs"/>
          <w:sz w:val="24"/>
          <w:szCs w:val="24"/>
          <w:rtl/>
        </w:rPr>
        <w:t>دست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برابر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تعداد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جلسات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)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فصل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هدف‌های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یادگیری،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خلاصۀ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آزمون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تعبیه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5368C3F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ناشرانِ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(</w:t>
      </w:r>
      <w:r w:rsidRPr="006E21B7">
        <w:rPr>
          <w:rFonts w:cs="B Nazanin" w:hint="cs"/>
          <w:sz w:val="24"/>
          <w:szCs w:val="24"/>
          <w:rtl/>
        </w:rPr>
        <w:t>مثل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سمت</w:t>
      </w:r>
      <w:r w:rsidRPr="006E21B7">
        <w:rPr>
          <w:rFonts w:cs="B Nazanin"/>
          <w:sz w:val="24"/>
          <w:szCs w:val="24"/>
          <w:rtl/>
        </w:rPr>
        <w:t xml:space="preserve">)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ناشرانِ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منتشر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مقدمۀ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نام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تصریح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باشند</w:t>
      </w:r>
      <w:r w:rsidRPr="006E21B7">
        <w:rPr>
          <w:rFonts w:cs="B Nazanin"/>
          <w:sz w:val="24"/>
          <w:szCs w:val="24"/>
          <w:rtl/>
        </w:rPr>
        <w:t>.</w:t>
      </w:r>
    </w:p>
    <w:p w14:paraId="7532F5AE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سرفصل‌های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مصوّب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وزارتی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جزو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منابعِ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ذکر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3F080654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ترجمه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معتبر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مشهور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>.</w:t>
      </w:r>
    </w:p>
    <w:p w14:paraId="31E7909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BA1F28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4-7)</w:t>
      </w:r>
    </w:p>
    <w:p w14:paraId="2EE1F57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تلقّی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نیز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خارج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بخشی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پوشش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دهد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بتوان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مطالعۀ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بیشترِ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ترجمه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ارجاع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داد</w:t>
      </w:r>
      <w:r w:rsidRPr="006E21B7">
        <w:rPr>
          <w:rFonts w:cs="B Nazanin"/>
          <w:sz w:val="24"/>
          <w:szCs w:val="24"/>
          <w:rtl/>
        </w:rPr>
        <w:t xml:space="preserve">.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غالبا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است</w:t>
      </w:r>
      <w:r w:rsidRPr="006E21B7">
        <w:rPr>
          <w:rFonts w:cs="B Nazanin"/>
          <w:sz w:val="24"/>
          <w:szCs w:val="24"/>
          <w:rtl/>
        </w:rPr>
        <w:t>:</w:t>
      </w:r>
    </w:p>
    <w:p w14:paraId="2D91C61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پژوهش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بارۀ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مبحث‌های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4C68681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راهنمای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روش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حل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ascii="Cambria" w:hAnsi="Cambria" w:cs="Cambria" w:hint="cs"/>
          <w:sz w:val="24"/>
          <w:szCs w:val="24"/>
          <w:rtl/>
        </w:rPr>
        <w:t>¬</w:t>
      </w:r>
      <w:r w:rsidRPr="006E21B7">
        <w:rPr>
          <w:rFonts w:cs="B Nazanin" w:hint="cs"/>
          <w:sz w:val="24"/>
          <w:szCs w:val="24"/>
          <w:rtl/>
        </w:rPr>
        <w:t>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5C6E4C7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خودآموز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شرحِ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0E7852B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طبقه‌بندی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نموداری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>.</w:t>
      </w:r>
    </w:p>
    <w:p w14:paraId="3909F605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2-5.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خلاصه‌نویسی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>.</w:t>
      </w:r>
    </w:p>
    <w:p w14:paraId="4E2FF8DB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2-6.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 w:hint="cs"/>
          <w:sz w:val="24"/>
          <w:szCs w:val="24"/>
          <w:rtl/>
        </w:rPr>
        <w:t>،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حل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انواع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آزمون‌ها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 w:hint="cs"/>
          <w:sz w:val="24"/>
          <w:szCs w:val="24"/>
          <w:rtl/>
        </w:rPr>
        <w:t>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مرتبط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پاسخ‌های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>.</w:t>
      </w:r>
    </w:p>
    <w:p w14:paraId="216AB7A3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613A60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2-4)</w:t>
      </w:r>
    </w:p>
    <w:p w14:paraId="0AD5552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ماهیت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داشته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دسته‌بندیِ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قرار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نگیرد</w:t>
      </w:r>
      <w:r w:rsidRPr="006E21B7">
        <w:rPr>
          <w:rFonts w:cs="B Nazanin"/>
          <w:sz w:val="24"/>
          <w:szCs w:val="24"/>
          <w:rtl/>
        </w:rPr>
        <w:t xml:space="preserve">. </w:t>
      </w:r>
      <w:r w:rsidRPr="006E21B7">
        <w:rPr>
          <w:rFonts w:cs="B Nazanin" w:hint="cs"/>
          <w:sz w:val="24"/>
          <w:szCs w:val="24"/>
          <w:rtl/>
        </w:rPr>
        <w:t>متن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معمولا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قالب‌های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ارائه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>:</w:t>
      </w:r>
    </w:p>
    <w:p w14:paraId="352F8CC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کارگاه‌های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.</w:t>
      </w:r>
    </w:p>
    <w:p w14:paraId="7C37CA0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کلاس‌های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آزمایشگاه‌های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مهندسی</w:t>
      </w:r>
      <w:r w:rsidRPr="006E21B7">
        <w:rPr>
          <w:rFonts w:cs="B Nazanin"/>
          <w:sz w:val="24"/>
          <w:szCs w:val="24"/>
          <w:rtl/>
        </w:rPr>
        <w:t>.</w:t>
      </w:r>
    </w:p>
    <w:p w14:paraId="034EBA2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طرح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تفصیلی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کوتاه‌مدت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بلندمدت</w:t>
      </w:r>
      <w:r w:rsidRPr="006E21B7">
        <w:rPr>
          <w:rFonts w:cs="B Nazanin"/>
          <w:sz w:val="24"/>
          <w:szCs w:val="24"/>
          <w:rtl/>
        </w:rPr>
        <w:t>.</w:t>
      </w:r>
    </w:p>
    <w:p w14:paraId="7E47250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مشمولِ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بندهای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0A6481B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3-5.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مشمولِ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بندهای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4CD14A4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3-6.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پیش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</w:t>
      </w:r>
      <w:r w:rsidRPr="006E21B7">
        <w:rPr>
          <w:rFonts w:cs="B Nazanin"/>
          <w:sz w:val="24"/>
          <w:szCs w:val="24"/>
          <w:rtl/>
        </w:rPr>
        <w:t>.</w:t>
      </w:r>
    </w:p>
    <w:p w14:paraId="141B8F3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3-7.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مؤسسات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غیر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>.</w:t>
      </w:r>
    </w:p>
    <w:p w14:paraId="0051E96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3-8.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قالب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درون‌سازمانی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بدون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فیپا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چاپ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رسیده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است</w:t>
      </w:r>
      <w:r w:rsidRPr="006E21B7">
        <w:rPr>
          <w:rFonts w:cs="B Nazanin"/>
          <w:sz w:val="24"/>
          <w:szCs w:val="24"/>
          <w:rtl/>
        </w:rPr>
        <w:t>.</w:t>
      </w:r>
    </w:p>
    <w:p w14:paraId="6173E5A3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3-9.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نقدنامۀ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رشته‌ها،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گرایش‌ها،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سرفصل‌ها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منابع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دانشگاه‌ها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دیگر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نهادهای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.</w:t>
      </w:r>
    </w:p>
    <w:sectPr w:rsidR="00F50F49" w:rsidRPr="006E21B7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11092"/>
    <w:rsid w:val="0001461C"/>
    <w:rsid w:val="00036924"/>
    <w:rsid w:val="000376DF"/>
    <w:rsid w:val="00045004"/>
    <w:rsid w:val="00046DB5"/>
    <w:rsid w:val="00051597"/>
    <w:rsid w:val="000A30A1"/>
    <w:rsid w:val="000C6683"/>
    <w:rsid w:val="000D56CE"/>
    <w:rsid w:val="00123232"/>
    <w:rsid w:val="001313D6"/>
    <w:rsid w:val="00141761"/>
    <w:rsid w:val="00142342"/>
    <w:rsid w:val="00154A29"/>
    <w:rsid w:val="00166C0D"/>
    <w:rsid w:val="0018346A"/>
    <w:rsid w:val="00190177"/>
    <w:rsid w:val="00197FD5"/>
    <w:rsid w:val="001A76A1"/>
    <w:rsid w:val="001C02F8"/>
    <w:rsid w:val="001C208C"/>
    <w:rsid w:val="0022127C"/>
    <w:rsid w:val="0022613E"/>
    <w:rsid w:val="0023134D"/>
    <w:rsid w:val="00240338"/>
    <w:rsid w:val="002417EF"/>
    <w:rsid w:val="0025589A"/>
    <w:rsid w:val="002A08C0"/>
    <w:rsid w:val="002C46FD"/>
    <w:rsid w:val="002C55B2"/>
    <w:rsid w:val="00321D61"/>
    <w:rsid w:val="00321EDD"/>
    <w:rsid w:val="00325445"/>
    <w:rsid w:val="00330AE4"/>
    <w:rsid w:val="00395821"/>
    <w:rsid w:val="0040577B"/>
    <w:rsid w:val="00455E53"/>
    <w:rsid w:val="00491AAB"/>
    <w:rsid w:val="004A3075"/>
    <w:rsid w:val="004D0C95"/>
    <w:rsid w:val="004E2E89"/>
    <w:rsid w:val="004E6DA0"/>
    <w:rsid w:val="0050780F"/>
    <w:rsid w:val="00511914"/>
    <w:rsid w:val="00527078"/>
    <w:rsid w:val="005536EA"/>
    <w:rsid w:val="005620F6"/>
    <w:rsid w:val="0056221F"/>
    <w:rsid w:val="00575F90"/>
    <w:rsid w:val="005D590C"/>
    <w:rsid w:val="005E3480"/>
    <w:rsid w:val="005F0693"/>
    <w:rsid w:val="00630947"/>
    <w:rsid w:val="00634452"/>
    <w:rsid w:val="00640814"/>
    <w:rsid w:val="006515FD"/>
    <w:rsid w:val="0067163D"/>
    <w:rsid w:val="006862E8"/>
    <w:rsid w:val="00691A60"/>
    <w:rsid w:val="00696AB9"/>
    <w:rsid w:val="006A2A51"/>
    <w:rsid w:val="006E21B7"/>
    <w:rsid w:val="006E4260"/>
    <w:rsid w:val="00720716"/>
    <w:rsid w:val="00781874"/>
    <w:rsid w:val="007A6913"/>
    <w:rsid w:val="007B7C8B"/>
    <w:rsid w:val="007C177C"/>
    <w:rsid w:val="007D24C4"/>
    <w:rsid w:val="00810CDF"/>
    <w:rsid w:val="00821E6C"/>
    <w:rsid w:val="0083051D"/>
    <w:rsid w:val="00851D25"/>
    <w:rsid w:val="0085668E"/>
    <w:rsid w:val="008701DC"/>
    <w:rsid w:val="0087210F"/>
    <w:rsid w:val="00876D22"/>
    <w:rsid w:val="00886143"/>
    <w:rsid w:val="00893511"/>
    <w:rsid w:val="008B6C78"/>
    <w:rsid w:val="008C2B7D"/>
    <w:rsid w:val="008F420B"/>
    <w:rsid w:val="009235BB"/>
    <w:rsid w:val="00940382"/>
    <w:rsid w:val="0095751E"/>
    <w:rsid w:val="0096067F"/>
    <w:rsid w:val="00992FE1"/>
    <w:rsid w:val="00996D2C"/>
    <w:rsid w:val="009975E8"/>
    <w:rsid w:val="009C4953"/>
    <w:rsid w:val="009C53F2"/>
    <w:rsid w:val="009C6389"/>
    <w:rsid w:val="009C73EF"/>
    <w:rsid w:val="00A07826"/>
    <w:rsid w:val="00A15660"/>
    <w:rsid w:val="00A1762C"/>
    <w:rsid w:val="00A632D9"/>
    <w:rsid w:val="00A97D79"/>
    <w:rsid w:val="00AF2FE0"/>
    <w:rsid w:val="00AF4AEE"/>
    <w:rsid w:val="00B03704"/>
    <w:rsid w:val="00B30F26"/>
    <w:rsid w:val="00B76862"/>
    <w:rsid w:val="00B84BFE"/>
    <w:rsid w:val="00B924A7"/>
    <w:rsid w:val="00BC18CF"/>
    <w:rsid w:val="00C162BF"/>
    <w:rsid w:val="00C214F0"/>
    <w:rsid w:val="00C83E13"/>
    <w:rsid w:val="00CE34E1"/>
    <w:rsid w:val="00CF5FB7"/>
    <w:rsid w:val="00D0542E"/>
    <w:rsid w:val="00D34B1B"/>
    <w:rsid w:val="00D40683"/>
    <w:rsid w:val="00D51303"/>
    <w:rsid w:val="00D51869"/>
    <w:rsid w:val="00D920FD"/>
    <w:rsid w:val="00D93CB2"/>
    <w:rsid w:val="00DB1EC4"/>
    <w:rsid w:val="00DB6504"/>
    <w:rsid w:val="00DE74DF"/>
    <w:rsid w:val="00E32325"/>
    <w:rsid w:val="00E36F6E"/>
    <w:rsid w:val="00E53AA1"/>
    <w:rsid w:val="00E63463"/>
    <w:rsid w:val="00E71D76"/>
    <w:rsid w:val="00E96292"/>
    <w:rsid w:val="00EB3D64"/>
    <w:rsid w:val="00EB48E4"/>
    <w:rsid w:val="00EE2683"/>
    <w:rsid w:val="00F12242"/>
    <w:rsid w:val="00F342F2"/>
    <w:rsid w:val="00F463CE"/>
    <w:rsid w:val="00F50F49"/>
    <w:rsid w:val="00F54B33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D5A7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2815-42F5-4D2D-9A1F-0725A07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2023-02-25T07:10:00Z</cp:lastPrinted>
  <dcterms:created xsi:type="dcterms:W3CDTF">2024-06-02T08:39:00Z</dcterms:created>
  <dcterms:modified xsi:type="dcterms:W3CDTF">2024-06-02T08:39:00Z</dcterms:modified>
</cp:coreProperties>
</file>