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82213" w14:textId="5D04F3BF" w:rsidR="00A947AE" w:rsidRPr="000E1035" w:rsidRDefault="00A4095F" w:rsidP="00453400">
      <w:pPr>
        <w:jc w:val="both"/>
        <w:rPr>
          <w:rFonts w:cs="B Nazanin"/>
          <w:b/>
          <w:bCs/>
          <w:sz w:val="28"/>
          <w:szCs w:val="28"/>
        </w:rPr>
      </w:pPr>
      <w:r w:rsidRPr="000E1035">
        <w:rPr>
          <w:rFonts w:cs="B Nazanin" w:hint="cs"/>
          <w:b/>
          <w:bCs/>
          <w:sz w:val="28"/>
          <w:szCs w:val="28"/>
          <w:rtl/>
        </w:rPr>
        <w:t>آيين نامه آزمون امتحان جامع دكترا مهندسي مكانيك</w:t>
      </w:r>
    </w:p>
    <w:p w14:paraId="2207D522" w14:textId="21FD7595" w:rsidR="00957AA2" w:rsidRPr="000E1035" w:rsidRDefault="00957AA2" w:rsidP="00CC77E8">
      <w:pPr>
        <w:jc w:val="both"/>
        <w:rPr>
          <w:rFonts w:cs="B Nazanin"/>
          <w:sz w:val="28"/>
          <w:szCs w:val="28"/>
          <w:rtl/>
        </w:rPr>
      </w:pPr>
      <w:r w:rsidRPr="000E1035">
        <w:rPr>
          <w:rFonts w:cs="B Nazanin" w:hint="cs"/>
          <w:sz w:val="28"/>
          <w:szCs w:val="28"/>
          <w:rtl/>
        </w:rPr>
        <w:t>1-</w:t>
      </w:r>
      <w:r w:rsidRPr="000E103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E1035">
        <w:rPr>
          <w:rFonts w:cs="B Nazanin" w:hint="cs"/>
          <w:sz w:val="28"/>
          <w:szCs w:val="28"/>
          <w:rtl/>
        </w:rPr>
        <w:t>موارد امتحان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 xml:space="preserve"> در گروه مهندس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 xml:space="preserve"> مکان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>ک به سه سبد الف- ر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>اض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 xml:space="preserve"> ب- دروس پا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>ه پ- دروس تخصص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 xml:space="preserve"> تقس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>م م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 xml:space="preserve">‌گردد. </w:t>
      </w:r>
    </w:p>
    <w:p w14:paraId="7B6FF06A" w14:textId="078D6EF7" w:rsidR="00A4095F" w:rsidRPr="000E1035" w:rsidRDefault="00CC77E8" w:rsidP="004534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A4095F" w:rsidRPr="000E1035">
        <w:rPr>
          <w:rFonts w:cs="B Nazanin" w:hint="cs"/>
          <w:sz w:val="28"/>
          <w:szCs w:val="28"/>
          <w:rtl/>
        </w:rPr>
        <w:t xml:space="preserve"> </w:t>
      </w:r>
      <w:r w:rsidR="00A4095F" w:rsidRPr="000E10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4095F" w:rsidRPr="000E1035">
        <w:rPr>
          <w:rFonts w:cs="B Nazanin" w:hint="cs"/>
          <w:sz w:val="28"/>
          <w:szCs w:val="28"/>
          <w:rtl/>
        </w:rPr>
        <w:t xml:space="preserve"> درآزمون جامع گروه مهندسي مكانيك گرايش</w:t>
      </w:r>
      <w:r w:rsidR="001E1EE3" w:rsidRPr="000E1035">
        <w:rPr>
          <w:rFonts w:cs="B Nazanin" w:hint="cs"/>
          <w:sz w:val="28"/>
          <w:szCs w:val="28"/>
          <w:rtl/>
        </w:rPr>
        <w:t>‌</w:t>
      </w:r>
      <w:r w:rsidR="00A4095F" w:rsidRPr="000E1035">
        <w:rPr>
          <w:rFonts w:cs="B Nazanin" w:hint="cs"/>
          <w:sz w:val="28"/>
          <w:szCs w:val="28"/>
          <w:rtl/>
        </w:rPr>
        <w:t>هاي طراحي كاربردي</w:t>
      </w:r>
      <w:r w:rsidR="00957AA2" w:rsidRPr="000E1035">
        <w:rPr>
          <w:rFonts w:cs="B Nazanin" w:hint="cs"/>
          <w:sz w:val="28"/>
          <w:szCs w:val="28"/>
          <w:rtl/>
        </w:rPr>
        <w:t xml:space="preserve">، </w:t>
      </w:r>
      <w:r w:rsidR="00A4095F" w:rsidRPr="000E1035">
        <w:rPr>
          <w:rFonts w:cs="B Nazanin" w:hint="cs"/>
          <w:sz w:val="28"/>
          <w:szCs w:val="28"/>
          <w:rtl/>
        </w:rPr>
        <w:t>تبديل انرژي</w:t>
      </w:r>
      <w:r w:rsidR="00957AA2" w:rsidRPr="000E1035">
        <w:rPr>
          <w:rFonts w:cs="B Nazanin" w:hint="cs"/>
          <w:sz w:val="28"/>
          <w:szCs w:val="28"/>
          <w:rtl/>
        </w:rPr>
        <w:t>، د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>تام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>ک و ارتعاشات، ساخت وتول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>د و هوافضا(گرا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>ش د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>نام</w:t>
      </w:r>
      <w:r w:rsidR="001E1EE3"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>ک پرواز</w:t>
      </w:r>
      <w:r w:rsidR="00CA0806">
        <w:rPr>
          <w:rFonts w:cs="B Nazanin" w:hint="cs"/>
          <w:sz w:val="28"/>
          <w:szCs w:val="28"/>
          <w:rtl/>
        </w:rPr>
        <w:t xml:space="preserve"> و کنترل</w:t>
      </w:r>
      <w:r w:rsidR="00957AA2" w:rsidRPr="000E1035">
        <w:rPr>
          <w:rFonts w:cs="B Nazanin" w:hint="cs"/>
          <w:sz w:val="28"/>
          <w:szCs w:val="28"/>
          <w:rtl/>
        </w:rPr>
        <w:t>)</w:t>
      </w:r>
      <w:r w:rsidR="00A4095F" w:rsidRPr="000E1035">
        <w:rPr>
          <w:rFonts w:cs="B Nazanin" w:hint="cs"/>
          <w:sz w:val="28"/>
          <w:szCs w:val="28"/>
          <w:rtl/>
        </w:rPr>
        <w:t xml:space="preserve"> </w:t>
      </w:r>
      <w:r w:rsidR="00957AA2" w:rsidRPr="000E1035">
        <w:rPr>
          <w:rFonts w:cs="B Nazanin" w:hint="cs"/>
          <w:sz w:val="28"/>
          <w:szCs w:val="28"/>
          <w:rtl/>
        </w:rPr>
        <w:t>چهار</w:t>
      </w:r>
      <w:r w:rsidR="00A4095F" w:rsidRPr="000E1035">
        <w:rPr>
          <w:rFonts w:cs="B Nazanin" w:hint="cs"/>
          <w:sz w:val="28"/>
          <w:szCs w:val="28"/>
          <w:rtl/>
        </w:rPr>
        <w:t xml:space="preserve"> درس ارزيابي مي</w:t>
      </w:r>
      <w:r w:rsidR="00AE54D3" w:rsidRPr="000E1035">
        <w:rPr>
          <w:rFonts w:cs="B Nazanin"/>
          <w:sz w:val="28"/>
          <w:szCs w:val="28"/>
        </w:rPr>
        <w:softHyphen/>
      </w:r>
      <w:r w:rsidR="00162C55" w:rsidRPr="000E1035">
        <w:rPr>
          <w:rFonts w:cs="B Nazanin"/>
          <w:sz w:val="28"/>
          <w:szCs w:val="28"/>
          <w:rtl/>
        </w:rPr>
        <w:softHyphen/>
      </w:r>
      <w:r w:rsidR="00A4095F" w:rsidRPr="000E1035">
        <w:rPr>
          <w:rFonts w:cs="B Nazanin" w:hint="cs"/>
          <w:sz w:val="28"/>
          <w:szCs w:val="28"/>
          <w:rtl/>
        </w:rPr>
        <w:t>شود. انتخاب اين دروس</w:t>
      </w:r>
      <w:r w:rsidR="001E1EE3" w:rsidRPr="000E1035">
        <w:rPr>
          <w:rFonts w:cs="B Nazanin" w:hint="cs"/>
          <w:sz w:val="28"/>
          <w:szCs w:val="28"/>
          <w:rtl/>
        </w:rPr>
        <w:t xml:space="preserve"> از سه سبد دروس ر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="001E1EE3" w:rsidRPr="000E1035">
        <w:rPr>
          <w:rFonts w:cs="B Nazanin" w:hint="cs"/>
          <w:sz w:val="28"/>
          <w:szCs w:val="28"/>
          <w:rtl/>
        </w:rPr>
        <w:t>اض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="001E1EE3" w:rsidRPr="000E1035">
        <w:rPr>
          <w:rFonts w:cs="B Nazanin" w:hint="cs"/>
          <w:sz w:val="28"/>
          <w:szCs w:val="28"/>
          <w:rtl/>
        </w:rPr>
        <w:t>، دروس پا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="001E1EE3" w:rsidRPr="000E1035">
        <w:rPr>
          <w:rFonts w:cs="B Nazanin" w:hint="cs"/>
          <w:sz w:val="28"/>
          <w:szCs w:val="28"/>
          <w:rtl/>
        </w:rPr>
        <w:t>ه و دروس اصل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="00A4095F" w:rsidRPr="000E1035">
        <w:rPr>
          <w:rFonts w:cs="B Nazanin" w:hint="cs"/>
          <w:sz w:val="28"/>
          <w:szCs w:val="28"/>
          <w:rtl/>
        </w:rPr>
        <w:t xml:space="preserve"> به شرح زير مي باشد. </w:t>
      </w:r>
    </w:p>
    <w:p w14:paraId="5257B749" w14:textId="680C9A8E" w:rsidR="00957AA2" w:rsidRPr="000E1035" w:rsidRDefault="001E1EE3" w:rsidP="00453400">
      <w:pPr>
        <w:jc w:val="both"/>
        <w:rPr>
          <w:rFonts w:cs="B Nazanin"/>
          <w:sz w:val="28"/>
          <w:szCs w:val="28"/>
          <w:rtl/>
        </w:rPr>
      </w:pPr>
      <w:bookmarkStart w:id="0" w:name="_Hlk160999175"/>
      <w:r w:rsidRPr="000E1035">
        <w:rPr>
          <w:rFonts w:cs="B Nazanin" w:hint="cs"/>
          <w:sz w:val="28"/>
          <w:szCs w:val="28"/>
          <w:rtl/>
        </w:rPr>
        <w:t xml:space="preserve">الف- </w:t>
      </w:r>
      <w:r w:rsidR="00957AA2" w:rsidRPr="000E1035">
        <w:rPr>
          <w:rFonts w:cs="B Nazanin" w:hint="cs"/>
          <w:sz w:val="28"/>
          <w:szCs w:val="28"/>
          <w:rtl/>
        </w:rPr>
        <w:t xml:space="preserve">دانشجو موظف به اخذ حداقل </w:t>
      </w:r>
      <w:r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>ک درس و حداکثر دو درس از سبد دروس ر</w:t>
      </w:r>
      <w:r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>اض</w:t>
      </w:r>
      <w:r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 xml:space="preserve"> است. </w:t>
      </w:r>
    </w:p>
    <w:bookmarkEnd w:id="0"/>
    <w:p w14:paraId="2F39FEEB" w14:textId="5FC9F003" w:rsidR="001E1EE3" w:rsidRPr="000E1035" w:rsidRDefault="001E1EE3" w:rsidP="001E1EE3">
      <w:pPr>
        <w:jc w:val="both"/>
        <w:rPr>
          <w:rFonts w:cs="B Nazanin"/>
          <w:sz w:val="28"/>
          <w:szCs w:val="28"/>
          <w:rtl/>
        </w:rPr>
      </w:pPr>
      <w:r w:rsidRPr="000E1035">
        <w:rPr>
          <w:rFonts w:cs="B Nazanin" w:hint="cs"/>
          <w:sz w:val="28"/>
          <w:szCs w:val="28"/>
          <w:rtl/>
        </w:rPr>
        <w:t>ب- دانشجو موظف به اخذ حداقل يک درس و حداکثر سه درس از سبد دروس پا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 xml:space="preserve">ه است. </w:t>
      </w:r>
    </w:p>
    <w:p w14:paraId="03FACA18" w14:textId="0A2E50E4" w:rsidR="00957AA2" w:rsidRPr="000E1035" w:rsidRDefault="001E1EE3" w:rsidP="001E1EE3">
      <w:pPr>
        <w:jc w:val="both"/>
        <w:rPr>
          <w:rFonts w:cs="B Nazanin"/>
          <w:sz w:val="28"/>
          <w:szCs w:val="28"/>
          <w:rtl/>
        </w:rPr>
      </w:pPr>
      <w:r w:rsidRPr="000E1035">
        <w:rPr>
          <w:rFonts w:cs="B Nazanin" w:hint="cs"/>
          <w:sz w:val="28"/>
          <w:szCs w:val="28"/>
          <w:rtl/>
        </w:rPr>
        <w:t xml:space="preserve">ج- </w:t>
      </w:r>
      <w:r w:rsidR="00957AA2" w:rsidRPr="000E1035">
        <w:rPr>
          <w:rFonts w:cs="B Nazanin" w:hint="cs"/>
          <w:sz w:val="28"/>
          <w:szCs w:val="28"/>
          <w:rtl/>
        </w:rPr>
        <w:t>دانشجو م</w:t>
      </w:r>
      <w:r w:rsidR="00CA0806">
        <w:rPr>
          <w:rFonts w:cs="B Nazanin" w:hint="cs"/>
          <w:sz w:val="28"/>
          <w:szCs w:val="28"/>
          <w:rtl/>
        </w:rPr>
        <w:t xml:space="preserve">ی‌تواند </w:t>
      </w:r>
      <w:r w:rsidR="00957AA2" w:rsidRPr="000E1035">
        <w:rPr>
          <w:rFonts w:cs="B Nazanin" w:hint="cs"/>
          <w:sz w:val="28"/>
          <w:szCs w:val="28"/>
          <w:rtl/>
        </w:rPr>
        <w:t xml:space="preserve">حداکثر </w:t>
      </w:r>
      <w:r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>ک درس از سبد دروس تخصص</w:t>
      </w:r>
      <w:r w:rsidRPr="000E1035">
        <w:rPr>
          <w:rFonts w:cs="B Nazanin" w:hint="cs"/>
          <w:sz w:val="28"/>
          <w:szCs w:val="28"/>
          <w:rtl/>
        </w:rPr>
        <w:t>ي</w:t>
      </w:r>
      <w:r w:rsidR="00957AA2" w:rsidRPr="000E1035">
        <w:rPr>
          <w:rFonts w:cs="B Nazanin" w:hint="cs"/>
          <w:sz w:val="28"/>
          <w:szCs w:val="28"/>
          <w:rtl/>
        </w:rPr>
        <w:t xml:space="preserve"> است. </w:t>
      </w:r>
    </w:p>
    <w:p w14:paraId="79312655" w14:textId="49168A56" w:rsidR="00CB07C8" w:rsidRPr="000E1035" w:rsidRDefault="00CC77E8" w:rsidP="004534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CB07C8" w:rsidRPr="000E1035">
        <w:rPr>
          <w:rFonts w:cs="B Nazanin" w:hint="cs"/>
          <w:sz w:val="28"/>
          <w:szCs w:val="28"/>
          <w:rtl/>
        </w:rPr>
        <w:t xml:space="preserve"> </w:t>
      </w:r>
      <w:r w:rsidR="00CB07C8" w:rsidRPr="000E10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CB07C8" w:rsidRPr="000E1035">
        <w:rPr>
          <w:rFonts w:cs="B Nazanin" w:hint="cs"/>
          <w:sz w:val="28"/>
          <w:szCs w:val="28"/>
          <w:rtl/>
        </w:rPr>
        <w:t xml:space="preserve"> دروس انتخاب شده توسط دانشجو بايستي به تاييد استاد راهنما </w:t>
      </w:r>
      <w:r w:rsidR="00D10D02" w:rsidRPr="000E1035">
        <w:rPr>
          <w:rFonts w:cs="B Nazanin" w:hint="cs"/>
          <w:sz w:val="28"/>
          <w:szCs w:val="28"/>
          <w:rtl/>
        </w:rPr>
        <w:t xml:space="preserve">رسيده و فرم مربوطه در زمان ثبت نام امتحان جامع به گروه تحويل گردد. </w:t>
      </w:r>
    </w:p>
    <w:p w14:paraId="6D987E44" w14:textId="4439A136" w:rsidR="00CB07C8" w:rsidRPr="000E1035" w:rsidRDefault="00CC77E8" w:rsidP="004534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CB07C8" w:rsidRPr="000E1035">
        <w:rPr>
          <w:rFonts w:cs="B Nazanin" w:hint="cs"/>
          <w:sz w:val="28"/>
          <w:szCs w:val="28"/>
          <w:rtl/>
        </w:rPr>
        <w:t xml:space="preserve"> </w:t>
      </w:r>
      <w:r w:rsidR="00CB07C8" w:rsidRPr="000E10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CB07C8" w:rsidRPr="000E1035">
        <w:rPr>
          <w:rFonts w:cs="B Nazanin" w:hint="cs"/>
          <w:sz w:val="28"/>
          <w:szCs w:val="28"/>
          <w:rtl/>
        </w:rPr>
        <w:t xml:space="preserve"> امتحان به صورت كتبي و شفاهي مي باشد كه سهم آزمون كتبي </w:t>
      </w:r>
      <w:r w:rsidR="00957AA2" w:rsidRPr="000E1035">
        <w:rPr>
          <w:rFonts w:cs="B Nazanin" w:hint="cs"/>
          <w:sz w:val="28"/>
          <w:szCs w:val="28"/>
          <w:rtl/>
        </w:rPr>
        <w:t>5</w:t>
      </w:r>
      <w:r w:rsidR="00CB07C8" w:rsidRPr="000E1035">
        <w:rPr>
          <w:rFonts w:cs="B Nazanin" w:hint="cs"/>
          <w:sz w:val="28"/>
          <w:szCs w:val="28"/>
          <w:rtl/>
        </w:rPr>
        <w:t xml:space="preserve">0% و سهم آزمون شفاهي </w:t>
      </w:r>
      <w:r w:rsidR="00957AA2" w:rsidRPr="000E1035">
        <w:rPr>
          <w:rFonts w:cs="B Nazanin" w:hint="cs"/>
          <w:sz w:val="28"/>
          <w:szCs w:val="28"/>
          <w:rtl/>
        </w:rPr>
        <w:t>5</w:t>
      </w:r>
      <w:r w:rsidR="00D10D02" w:rsidRPr="000E1035">
        <w:rPr>
          <w:rFonts w:cs="B Nazanin" w:hint="cs"/>
          <w:sz w:val="28"/>
          <w:szCs w:val="28"/>
          <w:rtl/>
        </w:rPr>
        <w:t>0</w:t>
      </w:r>
      <w:r w:rsidR="00CB07C8" w:rsidRPr="000E1035">
        <w:rPr>
          <w:rFonts w:cs="B Nazanin" w:hint="cs"/>
          <w:sz w:val="28"/>
          <w:szCs w:val="28"/>
          <w:rtl/>
        </w:rPr>
        <w:t>% است.</w:t>
      </w:r>
    </w:p>
    <w:p w14:paraId="0E30EC6B" w14:textId="4A76D1D0" w:rsidR="00D10D02" w:rsidRPr="000E1035" w:rsidRDefault="00CC77E8" w:rsidP="004534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D10D02" w:rsidRPr="000E1035">
        <w:rPr>
          <w:rFonts w:cs="B Nazanin" w:hint="cs"/>
          <w:sz w:val="28"/>
          <w:szCs w:val="28"/>
          <w:rtl/>
        </w:rPr>
        <w:t xml:space="preserve"> </w:t>
      </w:r>
      <w:r w:rsidR="00D10D02" w:rsidRPr="000E10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D10D02" w:rsidRPr="000E1035">
        <w:rPr>
          <w:rFonts w:cs="B Nazanin" w:hint="cs"/>
          <w:sz w:val="28"/>
          <w:szCs w:val="28"/>
          <w:rtl/>
        </w:rPr>
        <w:t xml:space="preserve"> آزمون شفاهي </w:t>
      </w:r>
      <w:r>
        <w:rPr>
          <w:rFonts w:cs="B Nazanin" w:hint="cs"/>
          <w:sz w:val="28"/>
          <w:szCs w:val="28"/>
          <w:rtl/>
        </w:rPr>
        <w:t xml:space="preserve">از مبانی پایه مربوط </w:t>
      </w:r>
      <w:r w:rsidR="00D10D02" w:rsidRPr="000E1035">
        <w:rPr>
          <w:rFonts w:cs="B Nazanin" w:hint="cs"/>
          <w:sz w:val="28"/>
          <w:szCs w:val="28"/>
          <w:rtl/>
        </w:rPr>
        <w:t xml:space="preserve">به </w:t>
      </w:r>
      <w:r>
        <w:rPr>
          <w:rFonts w:cs="B Nazanin" w:hint="cs"/>
          <w:sz w:val="28"/>
          <w:szCs w:val="28"/>
          <w:rtl/>
        </w:rPr>
        <w:t xml:space="preserve">دروس تخصصی آزمون کتبی است. </w:t>
      </w:r>
      <w:r w:rsidR="00D10D02" w:rsidRPr="000E1035">
        <w:rPr>
          <w:rFonts w:cs="B Nazanin" w:hint="cs"/>
          <w:sz w:val="28"/>
          <w:szCs w:val="28"/>
          <w:rtl/>
        </w:rPr>
        <w:t xml:space="preserve"> </w:t>
      </w:r>
    </w:p>
    <w:p w14:paraId="1128A836" w14:textId="3CD107DF" w:rsidR="00D10D02" w:rsidRPr="000E1035" w:rsidRDefault="00CC77E8" w:rsidP="005366A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CB07C8" w:rsidRPr="000E1035">
        <w:rPr>
          <w:rFonts w:cs="B Nazanin" w:hint="cs"/>
          <w:sz w:val="28"/>
          <w:szCs w:val="28"/>
          <w:rtl/>
        </w:rPr>
        <w:t xml:space="preserve"> </w:t>
      </w:r>
      <w:r w:rsidR="00CB07C8" w:rsidRPr="000E10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CB07C8" w:rsidRPr="000E1035">
        <w:rPr>
          <w:rFonts w:cs="B Nazanin" w:hint="cs"/>
          <w:sz w:val="28"/>
          <w:szCs w:val="28"/>
          <w:rtl/>
        </w:rPr>
        <w:t xml:space="preserve"> </w:t>
      </w:r>
      <w:r w:rsidR="004520C6" w:rsidRPr="000E1035">
        <w:rPr>
          <w:rFonts w:cs="B Nazanin" w:hint="cs"/>
          <w:sz w:val="28"/>
          <w:szCs w:val="28"/>
          <w:rtl/>
        </w:rPr>
        <w:t>مع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20C6" w:rsidRPr="000E1035">
        <w:rPr>
          <w:rFonts w:cs="B Nazanin" w:hint="cs"/>
          <w:sz w:val="28"/>
          <w:szCs w:val="28"/>
          <w:rtl/>
        </w:rPr>
        <w:t>ار قبول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20C6" w:rsidRPr="000E1035">
        <w:rPr>
          <w:rFonts w:cs="B Nazanin" w:hint="cs"/>
          <w:sz w:val="28"/>
          <w:szCs w:val="28"/>
          <w:rtl/>
        </w:rPr>
        <w:t xml:space="preserve"> در آزمون جامع کسب نمره نها</w:t>
      </w:r>
      <w:r w:rsidR="00F0521E" w:rsidRPr="000E1035">
        <w:rPr>
          <w:rFonts w:cs="B Nazanin" w:hint="cs"/>
          <w:sz w:val="28"/>
          <w:szCs w:val="28"/>
          <w:rtl/>
        </w:rPr>
        <w:t>يي</w:t>
      </w:r>
      <w:r w:rsidR="004520C6" w:rsidRPr="000E1035">
        <w:rPr>
          <w:rFonts w:cs="B Nazanin" w:hint="cs"/>
          <w:sz w:val="28"/>
          <w:szCs w:val="28"/>
          <w:rtl/>
        </w:rPr>
        <w:t xml:space="preserve"> 16 م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20C6" w:rsidRPr="000E1035">
        <w:rPr>
          <w:rFonts w:cs="B Nazanin"/>
          <w:sz w:val="28"/>
          <w:szCs w:val="28"/>
          <w:rtl/>
        </w:rPr>
        <w:softHyphen/>
      </w:r>
      <w:r w:rsidR="004520C6" w:rsidRPr="000E1035">
        <w:rPr>
          <w:rFonts w:cs="B Nazanin" w:hint="cs"/>
          <w:sz w:val="28"/>
          <w:szCs w:val="28"/>
          <w:rtl/>
        </w:rPr>
        <w:t xml:space="preserve">باشد. </w:t>
      </w:r>
      <w:r w:rsidR="00D10D02" w:rsidRPr="000E1035">
        <w:rPr>
          <w:rFonts w:cs="B Nazanin" w:hint="cs"/>
          <w:sz w:val="28"/>
          <w:szCs w:val="28"/>
          <w:rtl/>
        </w:rPr>
        <w:t>نمره نهايي امتحان جامع براساس معدل آزمون كتبي</w:t>
      </w:r>
      <w:r w:rsidR="001E1EE3" w:rsidRPr="000E1035">
        <w:rPr>
          <w:rFonts w:cs="B Nazanin" w:hint="cs"/>
          <w:sz w:val="28"/>
          <w:szCs w:val="28"/>
          <w:rtl/>
        </w:rPr>
        <w:t xml:space="preserve"> و </w:t>
      </w:r>
      <w:r w:rsidR="00B002B9" w:rsidRPr="000E1035">
        <w:rPr>
          <w:rFonts w:cs="B Nazanin" w:hint="cs"/>
          <w:sz w:val="28"/>
          <w:szCs w:val="28"/>
          <w:rtl/>
        </w:rPr>
        <w:t xml:space="preserve">آزمون </w:t>
      </w:r>
      <w:r w:rsidR="00D10D02" w:rsidRPr="000E1035">
        <w:rPr>
          <w:rFonts w:cs="B Nazanin" w:hint="cs"/>
          <w:sz w:val="28"/>
          <w:szCs w:val="28"/>
          <w:rtl/>
        </w:rPr>
        <w:t>شفاهي</w:t>
      </w:r>
      <w:r w:rsidR="00B002B9" w:rsidRPr="000E1035">
        <w:rPr>
          <w:rFonts w:cs="B Nazanin" w:hint="cs"/>
          <w:sz w:val="28"/>
          <w:szCs w:val="28"/>
          <w:rtl/>
        </w:rPr>
        <w:t>، به</w:t>
      </w:r>
      <w:r w:rsidR="00D10D02" w:rsidRPr="000E1035">
        <w:rPr>
          <w:rFonts w:cs="B Nazanin" w:hint="cs"/>
          <w:sz w:val="28"/>
          <w:szCs w:val="28"/>
          <w:rtl/>
        </w:rPr>
        <w:t xml:space="preserve"> نسبت </w:t>
      </w:r>
      <w:r w:rsidR="00B002B9" w:rsidRPr="000E1035">
        <w:rPr>
          <w:rFonts w:cs="B Nazanin" w:hint="cs"/>
          <w:sz w:val="28"/>
          <w:szCs w:val="28"/>
          <w:rtl/>
        </w:rPr>
        <w:t xml:space="preserve">ذکر شده در بند </w:t>
      </w:r>
      <w:r>
        <w:rPr>
          <w:rFonts w:cs="B Nazanin" w:hint="cs"/>
          <w:sz w:val="28"/>
          <w:szCs w:val="28"/>
          <w:rtl/>
        </w:rPr>
        <w:t>4</w:t>
      </w:r>
      <w:r w:rsidR="00B002B9" w:rsidRPr="000E1035">
        <w:rPr>
          <w:rFonts w:cs="B Nazanin" w:hint="cs"/>
          <w:sz w:val="28"/>
          <w:szCs w:val="28"/>
          <w:rtl/>
        </w:rPr>
        <w:t xml:space="preserve"> آ</w:t>
      </w:r>
      <w:r w:rsidR="00F0521E" w:rsidRPr="000E1035">
        <w:rPr>
          <w:rFonts w:cs="B Nazanin" w:hint="cs"/>
          <w:sz w:val="28"/>
          <w:szCs w:val="28"/>
          <w:rtl/>
        </w:rPr>
        <w:t>يي</w:t>
      </w:r>
      <w:r w:rsidR="00B002B9" w:rsidRPr="000E1035">
        <w:rPr>
          <w:rFonts w:cs="B Nazanin" w:hint="cs"/>
          <w:sz w:val="28"/>
          <w:szCs w:val="28"/>
          <w:rtl/>
        </w:rPr>
        <w:t>ن نامه، تع</w:t>
      </w:r>
      <w:r w:rsidR="00F0521E" w:rsidRPr="000E1035">
        <w:rPr>
          <w:rFonts w:cs="B Nazanin" w:hint="cs"/>
          <w:sz w:val="28"/>
          <w:szCs w:val="28"/>
          <w:rtl/>
        </w:rPr>
        <w:t>يي</w:t>
      </w:r>
      <w:r w:rsidR="00B002B9" w:rsidRPr="000E1035">
        <w:rPr>
          <w:rFonts w:cs="B Nazanin" w:hint="cs"/>
          <w:sz w:val="28"/>
          <w:szCs w:val="28"/>
          <w:rtl/>
        </w:rPr>
        <w:t>ن م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1E1EE3" w:rsidRPr="000E1035">
        <w:rPr>
          <w:rFonts w:cs="B Nazanin" w:hint="cs"/>
          <w:sz w:val="28"/>
          <w:szCs w:val="28"/>
          <w:rtl/>
        </w:rPr>
        <w:t>‌</w:t>
      </w:r>
      <w:r w:rsidR="00B002B9" w:rsidRPr="000E1035">
        <w:rPr>
          <w:rFonts w:cs="B Nazanin" w:hint="cs"/>
          <w:sz w:val="28"/>
          <w:szCs w:val="28"/>
          <w:rtl/>
        </w:rPr>
        <w:t>گردد</w:t>
      </w:r>
      <w:r w:rsidR="00D10D02" w:rsidRPr="000E1035">
        <w:rPr>
          <w:rFonts w:cs="B Nazanin" w:hint="cs"/>
          <w:sz w:val="28"/>
          <w:szCs w:val="28"/>
          <w:rtl/>
        </w:rPr>
        <w:t>.</w:t>
      </w:r>
    </w:p>
    <w:p w14:paraId="5FC9DBA2" w14:textId="2235C8B3" w:rsidR="004520C6" w:rsidRPr="000E1035" w:rsidRDefault="00CC77E8" w:rsidP="004534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="004520C6" w:rsidRPr="000E1035">
        <w:rPr>
          <w:rFonts w:cs="B Nazanin" w:hint="cs"/>
          <w:sz w:val="28"/>
          <w:szCs w:val="28"/>
          <w:rtl/>
        </w:rPr>
        <w:t>-  در صورت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20C6" w:rsidRPr="000E1035">
        <w:rPr>
          <w:rFonts w:cs="B Nazanin" w:hint="cs"/>
          <w:sz w:val="28"/>
          <w:szCs w:val="28"/>
          <w:rtl/>
        </w:rPr>
        <w:t xml:space="preserve"> که دانشجو موفق به اخذ نمره نها</w:t>
      </w:r>
      <w:r w:rsidR="00F0521E" w:rsidRPr="000E1035">
        <w:rPr>
          <w:rFonts w:cs="B Nazanin" w:hint="cs"/>
          <w:sz w:val="28"/>
          <w:szCs w:val="28"/>
          <w:rtl/>
        </w:rPr>
        <w:t>يي</w:t>
      </w:r>
      <w:r w:rsidR="004520C6" w:rsidRPr="000E1035">
        <w:rPr>
          <w:rFonts w:cs="B Nazanin" w:hint="cs"/>
          <w:sz w:val="28"/>
          <w:szCs w:val="28"/>
          <w:rtl/>
        </w:rPr>
        <w:t xml:space="preserve"> 16 در امتحان جامع اول خود نشود اما در </w:t>
      </w:r>
      <w:r w:rsidR="00CA0806">
        <w:rPr>
          <w:rFonts w:cs="B Nazanin" w:hint="cs"/>
          <w:sz w:val="28"/>
          <w:szCs w:val="28"/>
          <w:rtl/>
        </w:rPr>
        <w:t xml:space="preserve">هر </w:t>
      </w:r>
      <w:r w:rsidR="004520C6" w:rsidRPr="000E1035">
        <w:rPr>
          <w:rFonts w:cs="B Nazanin" w:hint="cs"/>
          <w:sz w:val="28"/>
          <w:szCs w:val="28"/>
          <w:rtl/>
        </w:rPr>
        <w:t>درس</w:t>
      </w:r>
      <w:r w:rsidR="00CA0806">
        <w:rPr>
          <w:rFonts w:cs="B Nazanin" w:hint="cs"/>
          <w:sz w:val="28"/>
          <w:szCs w:val="28"/>
          <w:rtl/>
        </w:rPr>
        <w:t>ی</w:t>
      </w:r>
      <w:r w:rsidR="004520C6" w:rsidRPr="000E1035">
        <w:rPr>
          <w:rFonts w:cs="B Nazanin" w:hint="cs"/>
          <w:sz w:val="28"/>
          <w:szCs w:val="28"/>
          <w:rtl/>
        </w:rPr>
        <w:t xml:space="preserve"> </w:t>
      </w:r>
      <w:r w:rsidR="00CA0806">
        <w:rPr>
          <w:rFonts w:cs="B Nazanin" w:hint="cs"/>
          <w:sz w:val="28"/>
          <w:szCs w:val="28"/>
          <w:rtl/>
        </w:rPr>
        <w:t xml:space="preserve">که </w:t>
      </w:r>
      <w:r w:rsidR="004520C6" w:rsidRPr="000E1035">
        <w:rPr>
          <w:rFonts w:cs="B Nazanin" w:hint="cs"/>
          <w:sz w:val="28"/>
          <w:szCs w:val="28"/>
          <w:rtl/>
        </w:rPr>
        <w:t>موفق به اخذ نمره کتب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20C6" w:rsidRPr="000E1035">
        <w:rPr>
          <w:rFonts w:cs="B Nazanin" w:hint="cs"/>
          <w:sz w:val="28"/>
          <w:szCs w:val="28"/>
          <w:rtl/>
        </w:rPr>
        <w:t xml:space="preserve"> 17 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20C6" w:rsidRPr="000E1035">
        <w:rPr>
          <w:rFonts w:cs="B Nazanin" w:hint="cs"/>
          <w:sz w:val="28"/>
          <w:szCs w:val="28"/>
          <w:rtl/>
        </w:rPr>
        <w:t>ا بالاتر گردد، ا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20C6" w:rsidRPr="000E1035">
        <w:rPr>
          <w:rFonts w:cs="B Nazanin" w:hint="cs"/>
          <w:sz w:val="28"/>
          <w:szCs w:val="28"/>
          <w:rtl/>
        </w:rPr>
        <w:t>ن</w:t>
      </w:r>
      <w:r w:rsidR="00453400" w:rsidRPr="000E1035">
        <w:rPr>
          <w:rFonts w:cs="B Nazanin" w:hint="cs"/>
          <w:sz w:val="28"/>
          <w:szCs w:val="28"/>
          <w:rtl/>
        </w:rPr>
        <w:t xml:space="preserve"> درس </w:t>
      </w:r>
      <w:r w:rsidR="00CA0806">
        <w:rPr>
          <w:rFonts w:cs="B Nazanin" w:hint="cs"/>
          <w:sz w:val="28"/>
          <w:szCs w:val="28"/>
          <w:rtl/>
        </w:rPr>
        <w:t xml:space="preserve">می‌تواند </w:t>
      </w:r>
      <w:r w:rsidR="00453400" w:rsidRPr="000E1035">
        <w:rPr>
          <w:rFonts w:cs="B Nazanin" w:hint="cs"/>
          <w:sz w:val="28"/>
          <w:szCs w:val="28"/>
          <w:rtl/>
        </w:rPr>
        <w:t>از امتحان جامع</w:t>
      </w:r>
      <w:r w:rsidR="003C314D">
        <w:rPr>
          <w:rFonts w:cs="B Nazanin" w:hint="cs"/>
          <w:sz w:val="28"/>
          <w:szCs w:val="28"/>
          <w:rtl/>
        </w:rPr>
        <w:t xml:space="preserve"> کتبی</w:t>
      </w:r>
      <w:r w:rsidR="00453400" w:rsidRPr="000E1035">
        <w:rPr>
          <w:rFonts w:cs="B Nazanin" w:hint="cs"/>
          <w:sz w:val="28"/>
          <w:szCs w:val="28"/>
          <w:rtl/>
        </w:rPr>
        <w:t xml:space="preserve"> دوم دانشجو </w:t>
      </w:r>
      <w:r w:rsidR="00CA0806">
        <w:rPr>
          <w:rFonts w:cs="B Nazanin" w:hint="cs"/>
          <w:sz w:val="28"/>
          <w:szCs w:val="28"/>
          <w:rtl/>
        </w:rPr>
        <w:t xml:space="preserve">به درخواست وی </w:t>
      </w:r>
      <w:r w:rsidR="00453400" w:rsidRPr="000E1035">
        <w:rPr>
          <w:rFonts w:cs="B Nazanin" w:hint="cs"/>
          <w:sz w:val="28"/>
          <w:szCs w:val="28"/>
          <w:rtl/>
        </w:rPr>
        <w:t>حذف و دانشجو ملزم به گذراندن آزمون کتب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3400" w:rsidRPr="000E1035">
        <w:rPr>
          <w:rFonts w:cs="B Nazanin" w:hint="cs"/>
          <w:sz w:val="28"/>
          <w:szCs w:val="28"/>
          <w:rtl/>
        </w:rPr>
        <w:t xml:space="preserve"> در در</w:t>
      </w:r>
      <w:r w:rsidR="001E1EE3" w:rsidRPr="000E1035">
        <w:rPr>
          <w:rFonts w:cs="B Nazanin" w:hint="cs"/>
          <w:sz w:val="28"/>
          <w:szCs w:val="28"/>
          <w:rtl/>
        </w:rPr>
        <w:t>و</w:t>
      </w:r>
      <w:r w:rsidR="00453400" w:rsidRPr="000E1035">
        <w:rPr>
          <w:rFonts w:cs="B Nazanin" w:hint="cs"/>
          <w:sz w:val="28"/>
          <w:szCs w:val="28"/>
          <w:rtl/>
        </w:rPr>
        <w:t>س باق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3400" w:rsidRPr="000E1035">
        <w:rPr>
          <w:rFonts w:cs="B Nazanin" w:hint="cs"/>
          <w:sz w:val="28"/>
          <w:szCs w:val="28"/>
          <w:rtl/>
        </w:rPr>
        <w:t>مانده م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3400" w:rsidRPr="000E1035">
        <w:rPr>
          <w:rFonts w:cs="B Nazanin" w:hint="cs"/>
          <w:sz w:val="28"/>
          <w:szCs w:val="28"/>
          <w:rtl/>
        </w:rPr>
        <w:softHyphen/>
        <w:t>شود. نمره کتب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3400" w:rsidRPr="000E1035">
        <w:rPr>
          <w:rFonts w:cs="B Nazanin" w:hint="cs"/>
          <w:sz w:val="28"/>
          <w:szCs w:val="28"/>
          <w:rtl/>
        </w:rPr>
        <w:t xml:space="preserve"> سا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3400" w:rsidRPr="000E1035">
        <w:rPr>
          <w:rFonts w:cs="B Nazanin" w:hint="cs"/>
          <w:sz w:val="28"/>
          <w:szCs w:val="28"/>
          <w:rtl/>
        </w:rPr>
        <w:t>ر دروس از آزمون جامع اول جا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3400" w:rsidRPr="000E1035">
        <w:rPr>
          <w:rFonts w:cs="B Nazanin" w:hint="cs"/>
          <w:sz w:val="28"/>
          <w:szCs w:val="28"/>
          <w:rtl/>
        </w:rPr>
        <w:t>گز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3400" w:rsidRPr="000E1035">
        <w:rPr>
          <w:rFonts w:cs="B Nazanin" w:hint="cs"/>
          <w:sz w:val="28"/>
          <w:szCs w:val="28"/>
          <w:rtl/>
        </w:rPr>
        <w:t>ن م</w:t>
      </w:r>
      <w:r w:rsidR="00F0521E" w:rsidRPr="000E1035">
        <w:rPr>
          <w:rFonts w:cs="B Nazanin" w:hint="cs"/>
          <w:sz w:val="28"/>
          <w:szCs w:val="28"/>
          <w:rtl/>
        </w:rPr>
        <w:t>ي</w:t>
      </w:r>
      <w:r w:rsidR="00453400" w:rsidRPr="000E1035">
        <w:rPr>
          <w:rFonts w:cs="B Nazanin" w:hint="cs"/>
          <w:sz w:val="28"/>
          <w:szCs w:val="28"/>
          <w:rtl/>
        </w:rPr>
        <w:softHyphen/>
        <w:t xml:space="preserve">شود.  </w:t>
      </w:r>
    </w:p>
    <w:p w14:paraId="5DFBC2A5" w14:textId="22C873EE" w:rsidR="00C17FF6" w:rsidRPr="000E1035" w:rsidRDefault="00CC77E8" w:rsidP="004534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</w:t>
      </w:r>
      <w:r w:rsidR="00C17FF6" w:rsidRPr="000E10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C17FF6" w:rsidRPr="000E1035">
        <w:rPr>
          <w:rFonts w:cs="B Nazanin" w:hint="cs"/>
          <w:sz w:val="28"/>
          <w:szCs w:val="28"/>
          <w:rtl/>
        </w:rPr>
        <w:t xml:space="preserve"> امتحان كتبي و شفاهي با حضور يك </w:t>
      </w:r>
      <w:r w:rsidR="00D35AD4" w:rsidRPr="000E1035">
        <w:rPr>
          <w:rFonts w:cs="B Nazanin" w:hint="cs"/>
          <w:sz w:val="28"/>
          <w:szCs w:val="28"/>
          <w:rtl/>
        </w:rPr>
        <w:t>ناظر برگزار مي</w:t>
      </w:r>
      <w:r w:rsidR="00183370" w:rsidRPr="000E1035">
        <w:rPr>
          <w:rFonts w:cs="B Nazanin"/>
          <w:sz w:val="28"/>
          <w:szCs w:val="28"/>
          <w:rtl/>
        </w:rPr>
        <w:softHyphen/>
      </w:r>
      <w:r w:rsidR="00D35AD4" w:rsidRPr="000E1035">
        <w:rPr>
          <w:rFonts w:cs="B Nazanin" w:hint="cs"/>
          <w:sz w:val="28"/>
          <w:szCs w:val="28"/>
          <w:rtl/>
        </w:rPr>
        <w:t>شود.</w:t>
      </w:r>
    </w:p>
    <w:p w14:paraId="1E672A41" w14:textId="44554BCA" w:rsidR="00D35AD4" w:rsidRPr="000E1035" w:rsidRDefault="00CC77E8" w:rsidP="00F211B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</w:t>
      </w:r>
      <w:r w:rsidR="00D35AD4" w:rsidRPr="000E1035">
        <w:rPr>
          <w:rFonts w:cs="B Nazanin" w:hint="cs"/>
          <w:sz w:val="28"/>
          <w:szCs w:val="28"/>
          <w:rtl/>
        </w:rPr>
        <w:t xml:space="preserve"> </w:t>
      </w:r>
      <w:r w:rsidR="00D35AD4" w:rsidRPr="000E10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D35AD4" w:rsidRPr="000E1035">
        <w:rPr>
          <w:rFonts w:cs="B Nazanin" w:hint="cs"/>
          <w:sz w:val="28"/>
          <w:szCs w:val="28"/>
          <w:rtl/>
        </w:rPr>
        <w:t xml:space="preserve"> امتحان جامع هر نيمسال يك بار در تقويم آموزشي برگزار مي</w:t>
      </w:r>
      <w:r w:rsidR="001E1EE3" w:rsidRPr="000E1035">
        <w:rPr>
          <w:rFonts w:cs="B Nazanin" w:hint="cs"/>
          <w:sz w:val="28"/>
          <w:szCs w:val="28"/>
          <w:rtl/>
        </w:rPr>
        <w:t>‌</w:t>
      </w:r>
      <w:r w:rsidR="00D35AD4" w:rsidRPr="000E1035">
        <w:rPr>
          <w:rFonts w:cs="B Nazanin" w:hint="cs"/>
          <w:sz w:val="28"/>
          <w:szCs w:val="28"/>
          <w:rtl/>
        </w:rPr>
        <w:t>شود.</w:t>
      </w:r>
      <w:r w:rsidR="00683019" w:rsidRPr="000E1035">
        <w:rPr>
          <w:rFonts w:cs="B Nazanin" w:hint="cs"/>
          <w:sz w:val="28"/>
          <w:szCs w:val="28"/>
          <w:rtl/>
        </w:rPr>
        <w:t xml:space="preserve"> </w:t>
      </w:r>
    </w:p>
    <w:p w14:paraId="76CCD22E" w14:textId="581EE71F" w:rsidR="00D35AD4" w:rsidRPr="000E1035" w:rsidRDefault="00CC77E8" w:rsidP="00CB488A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10</w:t>
      </w:r>
      <w:r w:rsidR="00D35AD4" w:rsidRPr="000E1035">
        <w:rPr>
          <w:rFonts w:cs="B Nazanin" w:hint="cs"/>
          <w:sz w:val="28"/>
          <w:szCs w:val="28"/>
          <w:rtl/>
        </w:rPr>
        <w:t xml:space="preserve"> </w:t>
      </w:r>
      <w:r w:rsidR="00D35AD4" w:rsidRPr="000E10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CB488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35AD4" w:rsidRPr="000E1035">
        <w:rPr>
          <w:rFonts w:cs="B Nazanin" w:hint="cs"/>
          <w:sz w:val="28"/>
          <w:szCs w:val="28"/>
          <w:rtl/>
        </w:rPr>
        <w:t>امتحان جامع بلافاصله در نيمسال بعد از گذراندن دروس نظري برگزار مي شود</w:t>
      </w:r>
      <w:r w:rsidR="00683019" w:rsidRPr="000E1035">
        <w:rPr>
          <w:rFonts w:cs="B Nazanin" w:hint="cs"/>
          <w:sz w:val="28"/>
          <w:szCs w:val="28"/>
          <w:rtl/>
        </w:rPr>
        <w:t xml:space="preserve"> </w:t>
      </w:r>
      <w:r w:rsidR="00D35AD4" w:rsidRPr="000E1035">
        <w:rPr>
          <w:rFonts w:cs="B Nazanin" w:hint="cs"/>
          <w:sz w:val="28"/>
          <w:szCs w:val="28"/>
          <w:rtl/>
        </w:rPr>
        <w:t xml:space="preserve">و </w:t>
      </w:r>
      <w:r w:rsidR="00CB488A">
        <w:rPr>
          <w:rFonts w:cs="B Nazanin" w:hint="cs"/>
          <w:sz w:val="28"/>
          <w:szCs w:val="28"/>
          <w:rtl/>
        </w:rPr>
        <w:t xml:space="preserve">دانشجو موظف است تا پایان نیم‌سال پنجم امتحان جامع را گذرانده باشد. </w:t>
      </w:r>
    </w:p>
    <w:p w14:paraId="2AA8355C" w14:textId="19255EA6" w:rsidR="008062F0" w:rsidRPr="000E1035" w:rsidRDefault="00CC77E8" w:rsidP="004534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11</w:t>
      </w:r>
      <w:r w:rsidR="008062F0" w:rsidRPr="000E1035">
        <w:rPr>
          <w:rFonts w:cs="B Nazanin" w:hint="cs"/>
          <w:sz w:val="28"/>
          <w:szCs w:val="28"/>
          <w:rtl/>
        </w:rPr>
        <w:t xml:space="preserve"> </w:t>
      </w:r>
      <w:r w:rsidR="008062F0" w:rsidRPr="000E10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062F0" w:rsidRPr="000E1035">
        <w:rPr>
          <w:rFonts w:cs="B Nazanin" w:hint="cs"/>
          <w:sz w:val="28"/>
          <w:szCs w:val="28"/>
          <w:rtl/>
        </w:rPr>
        <w:t xml:space="preserve"> دانشجو حداكثر 2 مرتبه مي</w:t>
      </w:r>
      <w:r w:rsidR="00683019" w:rsidRPr="000E1035">
        <w:rPr>
          <w:rFonts w:cs="B Nazanin"/>
          <w:sz w:val="28"/>
          <w:szCs w:val="28"/>
          <w:rtl/>
        </w:rPr>
        <w:softHyphen/>
      </w:r>
      <w:r w:rsidR="008062F0" w:rsidRPr="000E1035">
        <w:rPr>
          <w:rFonts w:cs="B Nazanin" w:hint="cs"/>
          <w:sz w:val="28"/>
          <w:szCs w:val="28"/>
          <w:rtl/>
        </w:rPr>
        <w:t>تواند در امتحان جامع شركت نمايد.</w:t>
      </w:r>
    </w:p>
    <w:p w14:paraId="1213CDA3" w14:textId="05487DD6" w:rsidR="008062F0" w:rsidRPr="000E1035" w:rsidRDefault="00CA0806" w:rsidP="004534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CC77E8">
        <w:rPr>
          <w:rFonts w:cs="B Nazanin" w:hint="cs"/>
          <w:sz w:val="28"/>
          <w:szCs w:val="28"/>
          <w:rtl/>
        </w:rPr>
        <w:t>2</w:t>
      </w:r>
      <w:r w:rsidR="008062F0" w:rsidRPr="000E1035">
        <w:rPr>
          <w:rFonts w:cs="B Nazanin" w:hint="cs"/>
          <w:sz w:val="28"/>
          <w:szCs w:val="28"/>
          <w:rtl/>
        </w:rPr>
        <w:t xml:space="preserve"> </w:t>
      </w:r>
      <w:r w:rsidR="008062F0" w:rsidRPr="000E10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062F0" w:rsidRPr="000E1035">
        <w:rPr>
          <w:rFonts w:cs="B Nazanin" w:hint="cs"/>
          <w:sz w:val="28"/>
          <w:szCs w:val="28"/>
          <w:rtl/>
        </w:rPr>
        <w:t xml:space="preserve"> در آزمون شفاهي علاوه بر استاد</w:t>
      </w:r>
      <w:r w:rsidR="001E1EE3" w:rsidRPr="000E1035">
        <w:rPr>
          <w:rFonts w:cs="B Nazanin" w:hint="cs"/>
          <w:sz w:val="28"/>
          <w:szCs w:val="28"/>
          <w:rtl/>
        </w:rPr>
        <w:t>(اسات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="001E1EE3" w:rsidRPr="000E1035">
        <w:rPr>
          <w:rFonts w:cs="B Nazanin" w:hint="cs"/>
          <w:sz w:val="28"/>
          <w:szCs w:val="28"/>
          <w:rtl/>
        </w:rPr>
        <w:t>د)</w:t>
      </w:r>
      <w:r w:rsidR="008062F0" w:rsidRPr="000E1035">
        <w:rPr>
          <w:rFonts w:cs="B Nazanin" w:hint="cs"/>
          <w:sz w:val="28"/>
          <w:szCs w:val="28"/>
          <w:rtl/>
        </w:rPr>
        <w:t xml:space="preserve"> راهنما و مشاور سه استاد ممتحن ديگر حضور دارند</w:t>
      </w:r>
      <w:r w:rsidR="00CB488A">
        <w:rPr>
          <w:rFonts w:cs="B Nazanin" w:hint="cs"/>
          <w:sz w:val="28"/>
          <w:szCs w:val="28"/>
          <w:rtl/>
        </w:rPr>
        <w:t xml:space="preserve"> که حداقل یکی از ممتحنین بایستی دارای مرتبه دانشیار باشد. </w:t>
      </w:r>
      <w:r w:rsidR="008062F0" w:rsidRPr="000E1035">
        <w:rPr>
          <w:rFonts w:cs="B Nazanin" w:hint="cs"/>
          <w:sz w:val="28"/>
          <w:szCs w:val="28"/>
          <w:rtl/>
        </w:rPr>
        <w:t>نمره استاد راهنما و مشاور 25% و نمره اساتيد ممتحن هر كدام 25%</w:t>
      </w:r>
      <w:r w:rsidR="001E1EE3" w:rsidRPr="000E1035">
        <w:rPr>
          <w:rFonts w:cs="B Nazanin" w:hint="cs"/>
          <w:sz w:val="28"/>
          <w:szCs w:val="28"/>
          <w:rtl/>
        </w:rPr>
        <w:t xml:space="preserve"> کل نمره شفاه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="008062F0" w:rsidRPr="000E1035">
        <w:rPr>
          <w:rFonts w:cs="B Nazanin" w:hint="cs"/>
          <w:sz w:val="28"/>
          <w:szCs w:val="28"/>
          <w:rtl/>
        </w:rPr>
        <w:t xml:space="preserve"> است . </w:t>
      </w:r>
    </w:p>
    <w:p w14:paraId="4761148B" w14:textId="0DBE4107" w:rsidR="001E1EE3" w:rsidRPr="000E1035" w:rsidRDefault="001E1EE3" w:rsidP="00453400">
      <w:pPr>
        <w:jc w:val="both"/>
        <w:rPr>
          <w:rFonts w:cs="B Nazanin"/>
          <w:sz w:val="28"/>
          <w:szCs w:val="28"/>
          <w:rtl/>
        </w:rPr>
      </w:pPr>
      <w:r w:rsidRPr="000E1035">
        <w:rPr>
          <w:rFonts w:cs="B Nazanin" w:hint="cs"/>
          <w:sz w:val="28"/>
          <w:szCs w:val="28"/>
          <w:rtl/>
        </w:rPr>
        <w:t>1</w:t>
      </w:r>
      <w:r w:rsidR="00CC77E8">
        <w:rPr>
          <w:rFonts w:cs="B Nazanin" w:hint="cs"/>
          <w:sz w:val="28"/>
          <w:szCs w:val="28"/>
          <w:rtl/>
        </w:rPr>
        <w:t>3</w:t>
      </w:r>
      <w:r w:rsidRPr="000E1035">
        <w:rPr>
          <w:rFonts w:cs="B Nazanin" w:hint="cs"/>
          <w:sz w:val="28"/>
          <w:szCs w:val="28"/>
          <w:rtl/>
        </w:rPr>
        <w:t>- سبد دروس انتخاب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 xml:space="preserve"> با توجه به گرا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>ش تحص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>ل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 xml:space="preserve"> دانشجو از جدول</w:t>
      </w:r>
      <w:r w:rsidR="00CA5444" w:rsidRPr="000E1035">
        <w:rPr>
          <w:rFonts w:cs="B Nazanin" w:hint="cs"/>
          <w:sz w:val="28"/>
          <w:szCs w:val="28"/>
          <w:rtl/>
        </w:rPr>
        <w:t>‌</w:t>
      </w:r>
      <w:r w:rsidRPr="000E1035">
        <w:rPr>
          <w:rFonts w:cs="B Nazanin" w:hint="cs"/>
          <w:sz w:val="28"/>
          <w:szCs w:val="28"/>
          <w:rtl/>
        </w:rPr>
        <w:t>ها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 xml:space="preserve"> ز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Pr="000E1035">
        <w:rPr>
          <w:rFonts w:cs="B Nazanin" w:hint="cs"/>
          <w:sz w:val="28"/>
          <w:szCs w:val="28"/>
          <w:rtl/>
        </w:rPr>
        <w:t>ر انتخاب م</w:t>
      </w:r>
      <w:r w:rsidR="004D6BBF" w:rsidRPr="000E1035">
        <w:rPr>
          <w:rFonts w:cs="B Nazanin" w:hint="cs"/>
          <w:sz w:val="28"/>
          <w:szCs w:val="28"/>
          <w:rtl/>
        </w:rPr>
        <w:t>ي</w:t>
      </w:r>
      <w:r w:rsidR="00CA5444" w:rsidRPr="000E1035">
        <w:rPr>
          <w:rFonts w:cs="B Nazanin" w:hint="cs"/>
          <w:sz w:val="28"/>
          <w:szCs w:val="28"/>
          <w:rtl/>
        </w:rPr>
        <w:t>‌</w:t>
      </w:r>
      <w:r w:rsidRPr="000E1035">
        <w:rPr>
          <w:rFonts w:cs="B Nazanin" w:hint="cs"/>
          <w:sz w:val="28"/>
          <w:szCs w:val="28"/>
          <w:rtl/>
        </w:rPr>
        <w:t xml:space="preserve">گردد. </w:t>
      </w:r>
    </w:p>
    <w:p w14:paraId="1CC49712" w14:textId="1D691936" w:rsidR="00D35AD4" w:rsidRPr="00CC77E8" w:rsidRDefault="005366AB" w:rsidP="00CC77E8">
      <w:pPr>
        <w:pStyle w:val="ListParagraph"/>
        <w:numPr>
          <w:ilvl w:val="0"/>
          <w:numId w:val="4"/>
        </w:numPr>
        <w:jc w:val="both"/>
        <w:rPr>
          <w:rFonts w:cs="B Nazanin"/>
          <w:b/>
          <w:bCs/>
          <w:color w:val="0000FF"/>
          <w:sz w:val="28"/>
          <w:szCs w:val="28"/>
          <w:rtl/>
        </w:rPr>
      </w:pPr>
      <w:r w:rsidRPr="00CC77E8">
        <w:rPr>
          <w:rFonts w:cs="B Nazanin" w:hint="cs"/>
          <w:b/>
          <w:bCs/>
          <w:color w:val="0000FF"/>
          <w:sz w:val="28"/>
          <w:szCs w:val="28"/>
          <w:rtl/>
        </w:rPr>
        <w:t>سبد دروس ر</w:t>
      </w:r>
      <w:r w:rsidR="001E1EE3" w:rsidRPr="00CC77E8">
        <w:rPr>
          <w:rFonts w:cs="B Nazanin" w:hint="cs"/>
          <w:b/>
          <w:bCs/>
          <w:color w:val="0000FF"/>
          <w:sz w:val="28"/>
          <w:szCs w:val="28"/>
          <w:rtl/>
        </w:rPr>
        <w:t>ي</w:t>
      </w:r>
      <w:r w:rsidRPr="00CC77E8">
        <w:rPr>
          <w:rFonts w:cs="B Nazanin" w:hint="cs"/>
          <w:b/>
          <w:bCs/>
          <w:color w:val="0000FF"/>
          <w:sz w:val="28"/>
          <w:szCs w:val="28"/>
          <w:rtl/>
        </w:rPr>
        <w:t>اض</w:t>
      </w:r>
      <w:r w:rsidR="001E1EE3" w:rsidRPr="00CC77E8">
        <w:rPr>
          <w:rFonts w:cs="B Nazanin" w:hint="cs"/>
          <w:b/>
          <w:bCs/>
          <w:color w:val="0000FF"/>
          <w:sz w:val="28"/>
          <w:szCs w:val="28"/>
          <w:rtl/>
        </w:rPr>
        <w:t>ي(مشترک در کل</w:t>
      </w:r>
      <w:r w:rsidR="004D6BBF" w:rsidRPr="00CC77E8">
        <w:rPr>
          <w:rFonts w:cs="B Nazanin" w:hint="cs"/>
          <w:b/>
          <w:bCs/>
          <w:color w:val="0000FF"/>
          <w:sz w:val="28"/>
          <w:szCs w:val="28"/>
          <w:rtl/>
        </w:rPr>
        <w:t>ي</w:t>
      </w:r>
      <w:r w:rsidR="001E1EE3" w:rsidRPr="00CC77E8">
        <w:rPr>
          <w:rFonts w:cs="B Nazanin" w:hint="cs"/>
          <w:b/>
          <w:bCs/>
          <w:color w:val="0000FF"/>
          <w:sz w:val="28"/>
          <w:szCs w:val="28"/>
          <w:rtl/>
        </w:rPr>
        <w:t>ه گرا</w:t>
      </w:r>
      <w:r w:rsidR="004D6BBF" w:rsidRPr="00CC77E8">
        <w:rPr>
          <w:rFonts w:cs="B Nazanin" w:hint="cs"/>
          <w:b/>
          <w:bCs/>
          <w:color w:val="0000FF"/>
          <w:sz w:val="28"/>
          <w:szCs w:val="28"/>
          <w:rtl/>
        </w:rPr>
        <w:t>ي</w:t>
      </w:r>
      <w:r w:rsidR="001E1EE3" w:rsidRPr="00CC77E8">
        <w:rPr>
          <w:rFonts w:cs="B Nazanin" w:hint="cs"/>
          <w:b/>
          <w:bCs/>
          <w:color w:val="0000FF"/>
          <w:sz w:val="28"/>
          <w:szCs w:val="28"/>
          <w:rtl/>
        </w:rPr>
        <w:t>ش‌ها)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5366AB" w:rsidRPr="000E1035" w14:paraId="14FE525F" w14:textId="77777777" w:rsidTr="000B079B">
        <w:tc>
          <w:tcPr>
            <w:tcW w:w="9016" w:type="dxa"/>
            <w:gridSpan w:val="2"/>
          </w:tcPr>
          <w:p w14:paraId="11C38627" w14:textId="53BA9FA1" w:rsidR="005366AB" w:rsidRPr="000E1035" w:rsidRDefault="005366AB" w:rsidP="00453400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سبد دروس ر</w:t>
            </w:r>
            <w:r w:rsidR="001E1EE3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اض</w:t>
            </w:r>
            <w:r w:rsidR="001E1EE3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5366AB" w:rsidRPr="000E1035" w14:paraId="5B8BA6CF" w14:textId="77777777" w:rsidTr="004D6BBF">
        <w:tc>
          <w:tcPr>
            <w:tcW w:w="827" w:type="dxa"/>
          </w:tcPr>
          <w:p w14:paraId="7BAAD5EF" w14:textId="66BB6298" w:rsidR="005366AB" w:rsidRPr="000E1035" w:rsidRDefault="004D6BBF" w:rsidP="004D6BB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1" w:name="_Hlk160801238"/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</w:tcPr>
          <w:p w14:paraId="63DE2057" w14:textId="1BCD22D6" w:rsidR="005366AB" w:rsidRPr="000E1035" w:rsidRDefault="005366AB" w:rsidP="005366AB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جبر خط</w:t>
            </w:r>
            <w:r w:rsidR="001E1EE3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5366AB" w:rsidRPr="000E1035" w14:paraId="6241BC88" w14:textId="77777777" w:rsidTr="004D6BBF">
        <w:tc>
          <w:tcPr>
            <w:tcW w:w="827" w:type="dxa"/>
          </w:tcPr>
          <w:p w14:paraId="178B410C" w14:textId="3DC25429" w:rsidR="005366AB" w:rsidRPr="000E1035" w:rsidRDefault="004D6BBF" w:rsidP="004D6BB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89" w:type="dxa"/>
          </w:tcPr>
          <w:p w14:paraId="544B27C6" w14:textId="0C8AA74E" w:rsidR="005366AB" w:rsidRPr="000E1035" w:rsidRDefault="005366AB" w:rsidP="005366AB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معادلات د</w:t>
            </w:r>
            <w:r w:rsidR="001E1EE3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فرانس</w:t>
            </w:r>
            <w:r w:rsidR="001E1EE3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ل پاره‌ا</w:t>
            </w:r>
            <w:r w:rsidR="001E1EE3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5366AB" w:rsidRPr="000E1035" w14:paraId="07BBC749" w14:textId="77777777" w:rsidTr="004D6BBF">
        <w:tc>
          <w:tcPr>
            <w:tcW w:w="827" w:type="dxa"/>
          </w:tcPr>
          <w:p w14:paraId="0EEA92F0" w14:textId="632374CC" w:rsidR="005366AB" w:rsidRPr="000E1035" w:rsidRDefault="004D6BBF" w:rsidP="004D6BB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</w:tcPr>
          <w:p w14:paraId="5813B962" w14:textId="74D4DA6E" w:rsidR="005366AB" w:rsidRPr="000E1035" w:rsidRDefault="005366AB" w:rsidP="005366AB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اعداد مختلط</w:t>
            </w:r>
          </w:p>
        </w:tc>
      </w:tr>
      <w:bookmarkEnd w:id="1"/>
    </w:tbl>
    <w:p w14:paraId="5E50CB0A" w14:textId="2F6C6AA3" w:rsidR="005366AB" w:rsidRPr="000E1035" w:rsidRDefault="005366AB" w:rsidP="00453400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6D43AAB5" w14:textId="1DD2D981" w:rsidR="005366AB" w:rsidRPr="00F211B3" w:rsidRDefault="005366AB" w:rsidP="004D6BBF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F211B3">
        <w:rPr>
          <w:rFonts w:cs="B Nazanin" w:hint="cs"/>
          <w:b/>
          <w:bCs/>
          <w:color w:val="00B050"/>
          <w:sz w:val="28"/>
          <w:szCs w:val="28"/>
          <w:rtl/>
        </w:rPr>
        <w:t>سبد دروس پا</w:t>
      </w:r>
      <w:r w:rsidR="001E1EE3" w:rsidRPr="00F211B3">
        <w:rPr>
          <w:rFonts w:cs="B Nazanin" w:hint="cs"/>
          <w:b/>
          <w:bCs/>
          <w:color w:val="00B050"/>
          <w:sz w:val="28"/>
          <w:szCs w:val="28"/>
          <w:rtl/>
        </w:rPr>
        <w:t>ي</w:t>
      </w:r>
      <w:r w:rsidRPr="00F211B3">
        <w:rPr>
          <w:rFonts w:cs="B Nazanin" w:hint="cs"/>
          <w:b/>
          <w:bCs/>
          <w:color w:val="00B050"/>
          <w:sz w:val="28"/>
          <w:szCs w:val="28"/>
          <w:rtl/>
        </w:rPr>
        <w:t>ه(گرا</w:t>
      </w:r>
      <w:r w:rsidR="001E1EE3" w:rsidRPr="00F211B3">
        <w:rPr>
          <w:rFonts w:cs="B Nazanin" w:hint="cs"/>
          <w:b/>
          <w:bCs/>
          <w:color w:val="00B050"/>
          <w:sz w:val="28"/>
          <w:szCs w:val="28"/>
          <w:rtl/>
        </w:rPr>
        <w:t>ي</w:t>
      </w:r>
      <w:r w:rsidRPr="00F211B3">
        <w:rPr>
          <w:rFonts w:cs="B Nazanin" w:hint="cs"/>
          <w:b/>
          <w:bCs/>
          <w:color w:val="00B050"/>
          <w:sz w:val="28"/>
          <w:szCs w:val="28"/>
          <w:rtl/>
        </w:rPr>
        <w:t>ش طراح</w:t>
      </w:r>
      <w:r w:rsidR="001E1EE3" w:rsidRPr="00F211B3">
        <w:rPr>
          <w:rFonts w:cs="B Nazanin" w:hint="cs"/>
          <w:b/>
          <w:bCs/>
          <w:color w:val="00B050"/>
          <w:sz w:val="28"/>
          <w:szCs w:val="28"/>
          <w:rtl/>
        </w:rPr>
        <w:t>ي</w:t>
      </w:r>
      <w:r w:rsidRPr="00F211B3">
        <w:rPr>
          <w:rFonts w:cs="B Nazanin" w:hint="cs"/>
          <w:b/>
          <w:bCs/>
          <w:color w:val="00B050"/>
          <w:sz w:val="28"/>
          <w:szCs w:val="28"/>
          <w:rtl/>
        </w:rPr>
        <w:t xml:space="preserve"> کاربرد</w:t>
      </w:r>
      <w:r w:rsidR="001E1EE3" w:rsidRPr="00F211B3">
        <w:rPr>
          <w:rFonts w:cs="B Nazanin" w:hint="cs"/>
          <w:b/>
          <w:bCs/>
          <w:color w:val="00B050"/>
          <w:sz w:val="28"/>
          <w:szCs w:val="28"/>
          <w:rtl/>
        </w:rPr>
        <w:t>ي</w:t>
      </w:r>
      <w:r w:rsidRPr="00F211B3">
        <w:rPr>
          <w:rFonts w:cs="B Nazanin" w:hint="cs"/>
          <w:b/>
          <w:bCs/>
          <w:color w:val="00B050"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5366AB" w:rsidRPr="000E1035" w14:paraId="1820AF33" w14:textId="77777777" w:rsidTr="004D6BBF">
        <w:tc>
          <w:tcPr>
            <w:tcW w:w="827" w:type="dxa"/>
          </w:tcPr>
          <w:p w14:paraId="0FD720A2" w14:textId="653BDF83" w:rsidR="005366AB" w:rsidRPr="000E1035" w:rsidRDefault="004D6BBF" w:rsidP="004D6BB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</w:tcPr>
          <w:p w14:paraId="4B0BA0B2" w14:textId="362D8D90" w:rsidR="005366AB" w:rsidRPr="000E1035" w:rsidRDefault="004D6BBF" w:rsidP="00453400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الاستيسيته</w:t>
            </w:r>
          </w:p>
        </w:tc>
      </w:tr>
      <w:tr w:rsidR="00932936" w:rsidRPr="000E1035" w14:paraId="76B545A2" w14:textId="77777777" w:rsidTr="004D6BBF">
        <w:tc>
          <w:tcPr>
            <w:tcW w:w="827" w:type="dxa"/>
          </w:tcPr>
          <w:p w14:paraId="19205C27" w14:textId="233D488C" w:rsidR="00932936" w:rsidRPr="000E1035" w:rsidRDefault="00932936" w:rsidP="004D6BB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89" w:type="dxa"/>
          </w:tcPr>
          <w:p w14:paraId="097C0AC1" w14:textId="45CF38D8" w:rsidR="00932936" w:rsidRPr="000E1035" w:rsidRDefault="00CB488A" w:rsidP="00453400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روش اجزاء محدود</w:t>
            </w:r>
          </w:p>
        </w:tc>
      </w:tr>
      <w:tr w:rsidR="005366AB" w:rsidRPr="000E1035" w14:paraId="17CC9BA5" w14:textId="77777777" w:rsidTr="004D6BBF">
        <w:tc>
          <w:tcPr>
            <w:tcW w:w="827" w:type="dxa"/>
          </w:tcPr>
          <w:p w14:paraId="38EDE589" w14:textId="3A6D5C35" w:rsidR="005366AB" w:rsidRPr="000E1035" w:rsidRDefault="00932936" w:rsidP="004D6BB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</w:tcPr>
          <w:p w14:paraId="198B807B" w14:textId="51E95011" w:rsidR="005366AB" w:rsidRPr="000E1035" w:rsidRDefault="00932936" w:rsidP="00453400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مکانيک محيط‌هاي پيوسته</w:t>
            </w:r>
          </w:p>
        </w:tc>
      </w:tr>
      <w:tr w:rsidR="005366AB" w:rsidRPr="000E1035" w14:paraId="20B82CC3" w14:textId="77777777" w:rsidTr="004D6BBF">
        <w:tc>
          <w:tcPr>
            <w:tcW w:w="827" w:type="dxa"/>
          </w:tcPr>
          <w:p w14:paraId="1F7BBBD2" w14:textId="498EF99F" w:rsidR="005366AB" w:rsidRPr="000E1035" w:rsidRDefault="00932936" w:rsidP="004D6BB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89" w:type="dxa"/>
          </w:tcPr>
          <w:p w14:paraId="68E12793" w14:textId="4E9D24E9" w:rsidR="005366AB" w:rsidRPr="000E1035" w:rsidRDefault="00932936" w:rsidP="00453400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ديناميک پيشرفته</w:t>
            </w:r>
          </w:p>
        </w:tc>
      </w:tr>
      <w:tr w:rsidR="005366AB" w:rsidRPr="000E1035" w14:paraId="59CFE0CF" w14:textId="77777777" w:rsidTr="004D6BBF">
        <w:tc>
          <w:tcPr>
            <w:tcW w:w="827" w:type="dxa"/>
          </w:tcPr>
          <w:p w14:paraId="549A0011" w14:textId="00749186" w:rsidR="005366AB" w:rsidRPr="000E1035" w:rsidRDefault="00932936" w:rsidP="009329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89" w:type="dxa"/>
          </w:tcPr>
          <w:p w14:paraId="3301741A" w14:textId="2DDFA3B1" w:rsidR="005366AB" w:rsidRPr="000E1035" w:rsidRDefault="00932936" w:rsidP="00453400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ارتعاشات پيشرفته</w:t>
            </w:r>
          </w:p>
        </w:tc>
      </w:tr>
    </w:tbl>
    <w:p w14:paraId="5052662B" w14:textId="77777777" w:rsidR="005366AB" w:rsidRPr="000E1035" w:rsidRDefault="005366AB" w:rsidP="00453400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2FFCAAFE" w14:textId="4AB45550" w:rsidR="005366AB" w:rsidRPr="00F211B3" w:rsidRDefault="005366AB" w:rsidP="004D6BBF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F211B3">
        <w:rPr>
          <w:rFonts w:cs="B Nazanin" w:hint="cs"/>
          <w:b/>
          <w:bCs/>
          <w:color w:val="00B050"/>
          <w:sz w:val="28"/>
          <w:szCs w:val="28"/>
          <w:rtl/>
        </w:rPr>
        <w:t>سبد دروس تخصص</w:t>
      </w:r>
      <w:r w:rsidR="001E1EE3" w:rsidRPr="00F211B3">
        <w:rPr>
          <w:rFonts w:cs="B Nazanin" w:hint="cs"/>
          <w:b/>
          <w:bCs/>
          <w:color w:val="00B050"/>
          <w:sz w:val="28"/>
          <w:szCs w:val="28"/>
          <w:rtl/>
        </w:rPr>
        <w:t>ي</w:t>
      </w:r>
      <w:r w:rsidRPr="00F211B3">
        <w:rPr>
          <w:rFonts w:cs="B Nazanin" w:hint="cs"/>
          <w:b/>
          <w:bCs/>
          <w:color w:val="00B050"/>
          <w:sz w:val="28"/>
          <w:szCs w:val="28"/>
          <w:rtl/>
        </w:rPr>
        <w:t>(گرا</w:t>
      </w:r>
      <w:r w:rsidR="001E1EE3" w:rsidRPr="00F211B3">
        <w:rPr>
          <w:rFonts w:cs="B Nazanin" w:hint="cs"/>
          <w:b/>
          <w:bCs/>
          <w:color w:val="00B050"/>
          <w:sz w:val="28"/>
          <w:szCs w:val="28"/>
          <w:rtl/>
        </w:rPr>
        <w:t>ي</w:t>
      </w:r>
      <w:r w:rsidRPr="00F211B3">
        <w:rPr>
          <w:rFonts w:cs="B Nazanin" w:hint="cs"/>
          <w:b/>
          <w:bCs/>
          <w:color w:val="00B050"/>
          <w:sz w:val="28"/>
          <w:szCs w:val="28"/>
          <w:rtl/>
        </w:rPr>
        <w:t>ش طراح</w:t>
      </w:r>
      <w:r w:rsidR="001E1EE3" w:rsidRPr="00F211B3">
        <w:rPr>
          <w:rFonts w:cs="B Nazanin" w:hint="cs"/>
          <w:b/>
          <w:bCs/>
          <w:color w:val="00B050"/>
          <w:sz w:val="28"/>
          <w:szCs w:val="28"/>
          <w:rtl/>
        </w:rPr>
        <w:t>ي</w:t>
      </w:r>
      <w:r w:rsidRPr="00F211B3">
        <w:rPr>
          <w:rFonts w:cs="B Nazanin" w:hint="cs"/>
          <w:b/>
          <w:bCs/>
          <w:color w:val="00B050"/>
          <w:sz w:val="28"/>
          <w:szCs w:val="28"/>
          <w:rtl/>
        </w:rPr>
        <w:t xml:space="preserve"> کاربرد</w:t>
      </w:r>
      <w:r w:rsidR="001E1EE3" w:rsidRPr="00F211B3">
        <w:rPr>
          <w:rFonts w:cs="B Nazanin" w:hint="cs"/>
          <w:b/>
          <w:bCs/>
          <w:color w:val="00B050"/>
          <w:sz w:val="28"/>
          <w:szCs w:val="28"/>
          <w:rtl/>
        </w:rPr>
        <w:t>ي</w:t>
      </w:r>
      <w:r w:rsidRPr="00F211B3">
        <w:rPr>
          <w:rFonts w:cs="B Nazanin" w:hint="cs"/>
          <w:b/>
          <w:bCs/>
          <w:color w:val="00B050"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5366AB" w:rsidRPr="000E1035" w14:paraId="5B707603" w14:textId="77777777" w:rsidTr="000F731C">
        <w:tc>
          <w:tcPr>
            <w:tcW w:w="827" w:type="dxa"/>
          </w:tcPr>
          <w:p w14:paraId="65F155AD" w14:textId="403B27E3" w:rsidR="005366AB" w:rsidRPr="000E1035" w:rsidRDefault="00932936" w:rsidP="00932936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  <w:vAlign w:val="center"/>
          </w:tcPr>
          <w:p w14:paraId="7670AB81" w14:textId="0AE7B046" w:rsidR="005366AB" w:rsidRPr="000E1035" w:rsidRDefault="00932936" w:rsidP="000F731C">
            <w:pPr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مکانيک شکست</w:t>
            </w:r>
          </w:p>
        </w:tc>
      </w:tr>
      <w:tr w:rsidR="005366AB" w:rsidRPr="000E1035" w14:paraId="34165719" w14:textId="77777777" w:rsidTr="000F731C">
        <w:tc>
          <w:tcPr>
            <w:tcW w:w="827" w:type="dxa"/>
          </w:tcPr>
          <w:p w14:paraId="046C3E90" w14:textId="6B94B1DD" w:rsidR="005366AB" w:rsidRPr="000E1035" w:rsidRDefault="00932936" w:rsidP="00932936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89" w:type="dxa"/>
            <w:vAlign w:val="center"/>
          </w:tcPr>
          <w:p w14:paraId="47A8DC40" w14:textId="0E820390" w:rsidR="005366AB" w:rsidRPr="000E1035" w:rsidRDefault="00932936" w:rsidP="000F731C">
            <w:pPr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مکانيک آسيب</w:t>
            </w:r>
          </w:p>
        </w:tc>
      </w:tr>
      <w:tr w:rsidR="00932936" w:rsidRPr="000E1035" w14:paraId="514CF12D" w14:textId="77777777" w:rsidTr="000F731C">
        <w:tc>
          <w:tcPr>
            <w:tcW w:w="827" w:type="dxa"/>
          </w:tcPr>
          <w:p w14:paraId="73A31495" w14:textId="0FCD2737" w:rsidR="00932936" w:rsidRPr="000E1035" w:rsidRDefault="00932936" w:rsidP="009329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  <w:vAlign w:val="center"/>
          </w:tcPr>
          <w:p w14:paraId="52599243" w14:textId="448B4069" w:rsidR="00932936" w:rsidRPr="000E1035" w:rsidRDefault="00932936" w:rsidP="005366AB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آناليز تانسوري</w:t>
            </w:r>
          </w:p>
        </w:tc>
      </w:tr>
      <w:tr w:rsidR="005366AB" w:rsidRPr="000E1035" w14:paraId="1972F4D5" w14:textId="77777777" w:rsidTr="000F731C">
        <w:tc>
          <w:tcPr>
            <w:tcW w:w="827" w:type="dxa"/>
          </w:tcPr>
          <w:p w14:paraId="5818175F" w14:textId="02AA4C8F" w:rsidR="005366AB" w:rsidRPr="000E1035" w:rsidRDefault="00932936" w:rsidP="00932936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89" w:type="dxa"/>
            <w:vAlign w:val="center"/>
          </w:tcPr>
          <w:p w14:paraId="2F4587AE" w14:textId="49B7CCBB" w:rsidR="005366AB" w:rsidRPr="000E1035" w:rsidRDefault="00932936" w:rsidP="000F731C">
            <w:pPr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طراحي اجزا پيشرفته</w:t>
            </w:r>
          </w:p>
        </w:tc>
      </w:tr>
      <w:tr w:rsidR="005366AB" w:rsidRPr="000E1035" w14:paraId="281BC323" w14:textId="77777777" w:rsidTr="000F731C">
        <w:tc>
          <w:tcPr>
            <w:tcW w:w="827" w:type="dxa"/>
          </w:tcPr>
          <w:p w14:paraId="6A2741F4" w14:textId="2C831F9E" w:rsidR="005366AB" w:rsidRPr="000E1035" w:rsidRDefault="00932936" w:rsidP="00932936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8189" w:type="dxa"/>
            <w:vAlign w:val="center"/>
          </w:tcPr>
          <w:p w14:paraId="7F1A1EC7" w14:textId="767293FE" w:rsidR="005366AB" w:rsidRPr="000E1035" w:rsidRDefault="00932936" w:rsidP="000F731C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روش‌هاي انرژي</w:t>
            </w:r>
          </w:p>
        </w:tc>
      </w:tr>
      <w:tr w:rsidR="005366AB" w:rsidRPr="000E1035" w14:paraId="0E22F4C4" w14:textId="77777777" w:rsidTr="000F731C">
        <w:tc>
          <w:tcPr>
            <w:tcW w:w="827" w:type="dxa"/>
          </w:tcPr>
          <w:p w14:paraId="4C19DF85" w14:textId="27AD580F" w:rsidR="005366AB" w:rsidRPr="000E1035" w:rsidRDefault="00932936" w:rsidP="00932936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89" w:type="dxa"/>
            <w:vAlign w:val="center"/>
          </w:tcPr>
          <w:p w14:paraId="17A0C7F0" w14:textId="0E3824DC" w:rsidR="005366AB" w:rsidRPr="000E1035" w:rsidRDefault="00CB488A" w:rsidP="00F211B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مرکب پیشرفته</w:t>
            </w:r>
          </w:p>
        </w:tc>
      </w:tr>
      <w:tr w:rsidR="00187653" w:rsidRPr="000E1035" w14:paraId="4E2D568F" w14:textId="77777777" w:rsidTr="000F731C">
        <w:tc>
          <w:tcPr>
            <w:tcW w:w="827" w:type="dxa"/>
          </w:tcPr>
          <w:p w14:paraId="79808008" w14:textId="49588E62" w:rsidR="00187653" w:rsidRPr="000E1035" w:rsidRDefault="00187653" w:rsidP="001876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89" w:type="dxa"/>
            <w:vAlign w:val="center"/>
          </w:tcPr>
          <w:p w14:paraId="51BCAC5D" w14:textId="28849346" w:rsidR="00187653" w:rsidRPr="000E1035" w:rsidRDefault="00CB488A" w:rsidP="00CB488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488A">
              <w:rPr>
                <w:rFonts w:cs="B Nazanin" w:hint="cs"/>
                <w:b/>
                <w:bCs/>
                <w:sz w:val="28"/>
                <w:szCs w:val="28"/>
                <w:rtl/>
              </w:rPr>
              <w:t>پلاستيسيته</w:t>
            </w:r>
          </w:p>
        </w:tc>
      </w:tr>
      <w:tr w:rsidR="00932936" w:rsidRPr="000E1035" w14:paraId="3FC61EFA" w14:textId="77777777" w:rsidTr="000F731C">
        <w:tc>
          <w:tcPr>
            <w:tcW w:w="827" w:type="dxa"/>
          </w:tcPr>
          <w:p w14:paraId="0AB7E0B8" w14:textId="72C6AFBF" w:rsidR="00932936" w:rsidRPr="000E1035" w:rsidRDefault="00187653" w:rsidP="009329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189" w:type="dxa"/>
            <w:vAlign w:val="center"/>
          </w:tcPr>
          <w:p w14:paraId="4B34B30F" w14:textId="4268FC8D" w:rsidR="00932936" w:rsidRPr="000E1035" w:rsidRDefault="00932936" w:rsidP="005366AB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 درس از سبد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پايه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يا 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تخصصي سا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ر گرا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ش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ها</w:t>
            </w:r>
          </w:p>
        </w:tc>
      </w:tr>
    </w:tbl>
    <w:p w14:paraId="18B77E6E" w14:textId="77777777" w:rsidR="005366AB" w:rsidRPr="000E1035" w:rsidRDefault="005366AB" w:rsidP="00453400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12E4C154" w14:textId="73492589" w:rsidR="004D6BBF" w:rsidRPr="00F211B3" w:rsidRDefault="004D6BBF" w:rsidP="004D6BBF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color w:val="FFC000"/>
          <w:sz w:val="28"/>
          <w:szCs w:val="28"/>
          <w:rtl/>
        </w:rPr>
      </w:pPr>
      <w:r w:rsidRPr="00F211B3">
        <w:rPr>
          <w:rFonts w:cs="B Nazanin" w:hint="cs"/>
          <w:b/>
          <w:bCs/>
          <w:color w:val="FFC000"/>
          <w:sz w:val="28"/>
          <w:szCs w:val="28"/>
          <w:rtl/>
        </w:rPr>
        <w:t>سبد دروس پايه(گرايش تبديل انرژي)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4D6BBF" w:rsidRPr="000E1035" w14:paraId="7AF017C8" w14:textId="77777777" w:rsidTr="00A63229">
        <w:tc>
          <w:tcPr>
            <w:tcW w:w="827" w:type="dxa"/>
          </w:tcPr>
          <w:p w14:paraId="6CD98004" w14:textId="77777777" w:rsidR="004D6BBF" w:rsidRPr="00F211B3" w:rsidRDefault="004D6BBF" w:rsidP="000E103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</w:tcPr>
          <w:p w14:paraId="6F1104BF" w14:textId="67CB9BFC" w:rsidR="004D6BBF" w:rsidRPr="00F211B3" w:rsidRDefault="000E1035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انتقال حرارت جابجايي</w:t>
            </w:r>
          </w:p>
        </w:tc>
      </w:tr>
      <w:tr w:rsidR="000E1035" w:rsidRPr="000E1035" w14:paraId="2C9B6AAB" w14:textId="77777777" w:rsidTr="00A63229">
        <w:tc>
          <w:tcPr>
            <w:tcW w:w="827" w:type="dxa"/>
          </w:tcPr>
          <w:p w14:paraId="67CD525C" w14:textId="77777777" w:rsidR="000E1035" w:rsidRPr="00F211B3" w:rsidRDefault="000E1035" w:rsidP="000E103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89" w:type="dxa"/>
          </w:tcPr>
          <w:p w14:paraId="4ADD7341" w14:textId="28CC2F54" w:rsidR="000E1035" w:rsidRPr="00F211B3" w:rsidRDefault="000E1035" w:rsidP="000E103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انتقال حرارت رسانايي</w:t>
            </w:r>
          </w:p>
        </w:tc>
      </w:tr>
      <w:tr w:rsidR="000E1035" w:rsidRPr="000E1035" w14:paraId="7A33C4EA" w14:textId="77777777" w:rsidTr="00A63229">
        <w:tc>
          <w:tcPr>
            <w:tcW w:w="827" w:type="dxa"/>
          </w:tcPr>
          <w:p w14:paraId="6157E4BB" w14:textId="77777777" w:rsidR="000E1035" w:rsidRPr="00F211B3" w:rsidRDefault="000E1035" w:rsidP="000E103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</w:tcPr>
          <w:p w14:paraId="03EEC622" w14:textId="00F3795C" w:rsidR="000E1035" w:rsidRPr="00F211B3" w:rsidRDefault="000E1035" w:rsidP="000E103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انتقال حرارت تابشی</w:t>
            </w:r>
          </w:p>
        </w:tc>
      </w:tr>
      <w:tr w:rsidR="004D6BBF" w:rsidRPr="000E1035" w14:paraId="243D9A7E" w14:textId="77777777" w:rsidTr="00A63229">
        <w:tc>
          <w:tcPr>
            <w:tcW w:w="827" w:type="dxa"/>
          </w:tcPr>
          <w:p w14:paraId="2F16388C" w14:textId="1783610B" w:rsidR="004D6BBF" w:rsidRPr="00F211B3" w:rsidRDefault="000E1035" w:rsidP="000E103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89" w:type="dxa"/>
          </w:tcPr>
          <w:p w14:paraId="0284304D" w14:textId="50A7FE91" w:rsidR="004D6BBF" w:rsidRPr="00F211B3" w:rsidRDefault="000E1035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مکانيک سيالات پيشرفته</w:t>
            </w:r>
          </w:p>
        </w:tc>
      </w:tr>
      <w:tr w:rsidR="004D6BBF" w:rsidRPr="000E1035" w14:paraId="55B3ABD8" w14:textId="77777777" w:rsidTr="00A63229">
        <w:tc>
          <w:tcPr>
            <w:tcW w:w="827" w:type="dxa"/>
          </w:tcPr>
          <w:p w14:paraId="6A5CA72B" w14:textId="7DD03610" w:rsidR="004D6BBF" w:rsidRPr="00F211B3" w:rsidRDefault="000E1035" w:rsidP="000E103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89" w:type="dxa"/>
          </w:tcPr>
          <w:p w14:paraId="7F8613D4" w14:textId="3153FAFB" w:rsidR="004D6BBF" w:rsidRPr="00F211B3" w:rsidRDefault="000E1035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ترموديناميک پيشرفته</w:t>
            </w:r>
          </w:p>
        </w:tc>
      </w:tr>
    </w:tbl>
    <w:p w14:paraId="68D452CF" w14:textId="77777777" w:rsidR="004D6BBF" w:rsidRPr="000E1035" w:rsidRDefault="004D6BBF" w:rsidP="004D6BBF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3479CB22" w14:textId="5AE49264" w:rsidR="004D6BBF" w:rsidRPr="00F211B3" w:rsidRDefault="004D6BBF" w:rsidP="004D6BBF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color w:val="FFC000"/>
          <w:sz w:val="28"/>
          <w:szCs w:val="28"/>
          <w:rtl/>
        </w:rPr>
      </w:pPr>
      <w:r w:rsidRPr="00F211B3">
        <w:rPr>
          <w:rFonts w:cs="B Nazanin" w:hint="cs"/>
          <w:b/>
          <w:bCs/>
          <w:color w:val="FFC000"/>
          <w:sz w:val="28"/>
          <w:szCs w:val="28"/>
          <w:rtl/>
        </w:rPr>
        <w:t>سبد دروس تخصصي(گرايش تبديل انرژي)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4D6BBF" w:rsidRPr="000E1035" w14:paraId="107DE50F" w14:textId="77777777" w:rsidTr="000E1035">
        <w:trPr>
          <w:trHeight w:val="215"/>
        </w:trPr>
        <w:tc>
          <w:tcPr>
            <w:tcW w:w="827" w:type="dxa"/>
          </w:tcPr>
          <w:p w14:paraId="3F729B76" w14:textId="154FDD7F" w:rsidR="004D6BBF" w:rsidRPr="000E1035" w:rsidRDefault="000E1035" w:rsidP="00D639C5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</w:tcPr>
          <w:p w14:paraId="2AC2DBFB" w14:textId="443E6D0D" w:rsidR="004D6BBF" w:rsidRPr="000E1035" w:rsidRDefault="000E1035" w:rsidP="000E1035">
            <w:pPr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توربولانس</w:t>
            </w:r>
          </w:p>
        </w:tc>
      </w:tr>
      <w:tr w:rsidR="004D6BBF" w:rsidRPr="000E1035" w14:paraId="31203080" w14:textId="77777777" w:rsidTr="000E1035">
        <w:trPr>
          <w:trHeight w:val="215"/>
        </w:trPr>
        <w:tc>
          <w:tcPr>
            <w:tcW w:w="827" w:type="dxa"/>
          </w:tcPr>
          <w:p w14:paraId="48C91EC1" w14:textId="29EA6A35" w:rsidR="004D6BBF" w:rsidRPr="000E1035" w:rsidRDefault="000E1035" w:rsidP="00D639C5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89" w:type="dxa"/>
          </w:tcPr>
          <w:p w14:paraId="66ADB5B1" w14:textId="3EF5BE28" w:rsidR="004D6BBF" w:rsidRPr="000E1035" w:rsidRDefault="000E1035" w:rsidP="000E1035">
            <w:pPr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لایه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های مرزی</w:t>
            </w:r>
          </w:p>
        </w:tc>
      </w:tr>
      <w:tr w:rsidR="004D6BBF" w:rsidRPr="000E1035" w14:paraId="0A7A3AE0" w14:textId="77777777" w:rsidTr="00A63229">
        <w:tc>
          <w:tcPr>
            <w:tcW w:w="827" w:type="dxa"/>
          </w:tcPr>
          <w:p w14:paraId="3AF1793D" w14:textId="4DECE922" w:rsidR="004D6BBF" w:rsidRPr="000E1035" w:rsidRDefault="00190144" w:rsidP="00D639C5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</w:tcPr>
          <w:p w14:paraId="5CC4F1B9" w14:textId="4DA0DD36" w:rsidR="004D6BBF" w:rsidRPr="000E1035" w:rsidRDefault="000E1035" w:rsidP="000E1035">
            <w:pPr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انرژی خورشیدی پیشرفته</w:t>
            </w:r>
          </w:p>
        </w:tc>
      </w:tr>
      <w:tr w:rsidR="000E1035" w:rsidRPr="000E1035" w14:paraId="1C370059" w14:textId="77777777" w:rsidTr="00A63229">
        <w:tc>
          <w:tcPr>
            <w:tcW w:w="827" w:type="dxa"/>
          </w:tcPr>
          <w:p w14:paraId="665537DD" w14:textId="14B89219" w:rsidR="000E1035" w:rsidRPr="000E1035" w:rsidRDefault="00190144" w:rsidP="00D639C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89" w:type="dxa"/>
          </w:tcPr>
          <w:p w14:paraId="6E4D07F4" w14:textId="78B8B157" w:rsidR="000E1035" w:rsidRPr="000E1035" w:rsidRDefault="000E1035" w:rsidP="000E103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انتقال حرارت دو فازی</w:t>
            </w:r>
          </w:p>
        </w:tc>
      </w:tr>
      <w:tr w:rsidR="000E1035" w:rsidRPr="000E1035" w14:paraId="49A28C67" w14:textId="77777777" w:rsidTr="00A63229">
        <w:tc>
          <w:tcPr>
            <w:tcW w:w="827" w:type="dxa"/>
          </w:tcPr>
          <w:p w14:paraId="05150E9B" w14:textId="07C998BC" w:rsidR="000E1035" w:rsidRPr="000E1035" w:rsidRDefault="00190144" w:rsidP="00D639C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89" w:type="dxa"/>
          </w:tcPr>
          <w:p w14:paraId="13DE1399" w14:textId="50A1B01E" w:rsidR="000E1035" w:rsidRPr="000E1035" w:rsidRDefault="000E1035" w:rsidP="000E1035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دینامیک سیالات محاسباتی</w:t>
            </w:r>
          </w:p>
        </w:tc>
      </w:tr>
      <w:tr w:rsidR="00CB488A" w:rsidRPr="000E1035" w14:paraId="584CC7BA" w14:textId="77777777" w:rsidTr="00A63229">
        <w:tc>
          <w:tcPr>
            <w:tcW w:w="827" w:type="dxa"/>
          </w:tcPr>
          <w:p w14:paraId="7BF1319E" w14:textId="5BF51AFE" w:rsidR="00CB488A" w:rsidRPr="000E1035" w:rsidRDefault="00CB488A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89" w:type="dxa"/>
          </w:tcPr>
          <w:p w14:paraId="6F09714F" w14:textId="35B2330C" w:rsidR="00CB488A" w:rsidRPr="000E1035" w:rsidRDefault="00CB488A" w:rsidP="00CB488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سوخت و احتراق پیشرفته</w:t>
            </w:r>
          </w:p>
        </w:tc>
      </w:tr>
      <w:tr w:rsidR="00CB488A" w:rsidRPr="000E1035" w14:paraId="52592868" w14:textId="77777777" w:rsidTr="00A63229">
        <w:tc>
          <w:tcPr>
            <w:tcW w:w="827" w:type="dxa"/>
          </w:tcPr>
          <w:p w14:paraId="634FC4C3" w14:textId="6519730A" w:rsidR="00CB488A" w:rsidRPr="000E1035" w:rsidRDefault="00CB488A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89" w:type="dxa"/>
          </w:tcPr>
          <w:p w14:paraId="063C4CC0" w14:textId="105D28B5" w:rsidR="00CB488A" w:rsidRPr="000E1035" w:rsidRDefault="00CB488A" w:rsidP="00CB488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انرژی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های تجدیدپذیر</w:t>
            </w:r>
          </w:p>
        </w:tc>
      </w:tr>
      <w:tr w:rsidR="00CB488A" w:rsidRPr="000E1035" w14:paraId="0D9E29A5" w14:textId="77777777" w:rsidTr="00A63229">
        <w:tc>
          <w:tcPr>
            <w:tcW w:w="827" w:type="dxa"/>
          </w:tcPr>
          <w:p w14:paraId="417002A3" w14:textId="1C5F2EA3" w:rsidR="00CB488A" w:rsidRPr="000E1035" w:rsidRDefault="00CB488A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189" w:type="dxa"/>
          </w:tcPr>
          <w:p w14:paraId="0121ED6D" w14:textId="60EF56F5" w:rsidR="00CB488A" w:rsidRPr="000E1035" w:rsidRDefault="00CB488A" w:rsidP="00CB488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اگسرژی</w:t>
            </w:r>
          </w:p>
        </w:tc>
      </w:tr>
      <w:tr w:rsidR="00CB488A" w:rsidRPr="000E1035" w14:paraId="6D609E99" w14:textId="77777777" w:rsidTr="00A63229">
        <w:tc>
          <w:tcPr>
            <w:tcW w:w="827" w:type="dxa"/>
          </w:tcPr>
          <w:p w14:paraId="07B05784" w14:textId="14799C4A" w:rsidR="00CB488A" w:rsidRPr="000E1035" w:rsidRDefault="00CB488A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89" w:type="dxa"/>
          </w:tcPr>
          <w:p w14:paraId="131A2741" w14:textId="58E7DF7A" w:rsidR="00CB488A" w:rsidRPr="000E1035" w:rsidRDefault="00CB488A" w:rsidP="00CB488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پدیده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های انتقال در محیط متخلخل</w:t>
            </w:r>
          </w:p>
        </w:tc>
      </w:tr>
      <w:tr w:rsidR="00CB488A" w:rsidRPr="000E1035" w14:paraId="5C752EC7" w14:textId="77777777" w:rsidTr="00A63229">
        <w:tc>
          <w:tcPr>
            <w:tcW w:w="827" w:type="dxa"/>
          </w:tcPr>
          <w:p w14:paraId="2EB13BB2" w14:textId="3C034658" w:rsidR="00CB488A" w:rsidRPr="000E1035" w:rsidRDefault="00CB488A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89" w:type="dxa"/>
          </w:tcPr>
          <w:p w14:paraId="604BF14E" w14:textId="5275296E" w:rsidR="00CB488A" w:rsidRPr="000E1035" w:rsidRDefault="00CB488A" w:rsidP="00CB488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پردازش موازی</w:t>
            </w:r>
          </w:p>
        </w:tc>
      </w:tr>
      <w:tr w:rsidR="00CB488A" w:rsidRPr="000E1035" w14:paraId="638F8759" w14:textId="77777777" w:rsidTr="00A63229">
        <w:tc>
          <w:tcPr>
            <w:tcW w:w="827" w:type="dxa"/>
          </w:tcPr>
          <w:p w14:paraId="16906249" w14:textId="10D5D8CD" w:rsidR="00CB488A" w:rsidRPr="000E1035" w:rsidRDefault="00CB488A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189" w:type="dxa"/>
          </w:tcPr>
          <w:p w14:paraId="3C1743C4" w14:textId="73C34031" w:rsidR="00CB488A" w:rsidRPr="000E1035" w:rsidRDefault="00CB488A" w:rsidP="00CB488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سیستم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های انرژی</w:t>
            </w:r>
          </w:p>
        </w:tc>
      </w:tr>
      <w:tr w:rsidR="00CB488A" w:rsidRPr="000E1035" w14:paraId="2F004C4C" w14:textId="77777777" w:rsidTr="00A63229">
        <w:tc>
          <w:tcPr>
            <w:tcW w:w="827" w:type="dxa"/>
          </w:tcPr>
          <w:p w14:paraId="144856AC" w14:textId="2E11FD9D" w:rsidR="00CB488A" w:rsidRPr="000E1035" w:rsidRDefault="00CB488A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189" w:type="dxa"/>
          </w:tcPr>
          <w:p w14:paraId="3631C932" w14:textId="248292D6" w:rsidR="00CB488A" w:rsidRPr="000E1035" w:rsidRDefault="00CB488A" w:rsidP="00CB488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 درس از سبد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پايه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يا 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تخصصي سا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ر گرا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ش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ها</w:t>
            </w:r>
          </w:p>
        </w:tc>
      </w:tr>
    </w:tbl>
    <w:p w14:paraId="72DC9248" w14:textId="77777777" w:rsidR="004D6BBF" w:rsidRPr="000E1035" w:rsidRDefault="004D6BBF" w:rsidP="00453400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17697A19" w14:textId="6D8CC235" w:rsidR="004D6BBF" w:rsidRPr="00F211B3" w:rsidRDefault="004D6BBF" w:rsidP="004D6BBF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F211B3">
        <w:rPr>
          <w:rFonts w:cs="B Nazanin" w:hint="cs"/>
          <w:b/>
          <w:bCs/>
          <w:color w:val="FF0000"/>
          <w:sz w:val="28"/>
          <w:szCs w:val="28"/>
          <w:rtl/>
        </w:rPr>
        <w:lastRenderedPageBreak/>
        <w:t>سبد دروس پايه(گرايش ديناميک و ارتعاشات)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4D6BBF" w:rsidRPr="000E1035" w14:paraId="62ADC7F5" w14:textId="77777777" w:rsidTr="00A63229">
        <w:tc>
          <w:tcPr>
            <w:tcW w:w="827" w:type="dxa"/>
          </w:tcPr>
          <w:p w14:paraId="447DBC77" w14:textId="77777777" w:rsidR="004D6BBF" w:rsidRPr="000E1035" w:rsidRDefault="004D6BBF" w:rsidP="00A632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</w:tcPr>
          <w:p w14:paraId="26B40197" w14:textId="5746BD8F" w:rsidR="004D6BBF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ديناميک پيشرفته</w:t>
            </w:r>
          </w:p>
        </w:tc>
      </w:tr>
      <w:tr w:rsidR="004D6BBF" w:rsidRPr="000E1035" w14:paraId="7F31B77E" w14:textId="77777777" w:rsidTr="00A63229">
        <w:tc>
          <w:tcPr>
            <w:tcW w:w="827" w:type="dxa"/>
          </w:tcPr>
          <w:p w14:paraId="3FDCF47F" w14:textId="77777777" w:rsidR="004D6BBF" w:rsidRPr="000E1035" w:rsidRDefault="004D6BBF" w:rsidP="00A632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89" w:type="dxa"/>
          </w:tcPr>
          <w:p w14:paraId="1A9C7498" w14:textId="23523BEB" w:rsidR="004D6BBF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ارتعاشات پيشرفته</w:t>
            </w:r>
          </w:p>
        </w:tc>
      </w:tr>
      <w:tr w:rsidR="004D6BBF" w:rsidRPr="000E1035" w14:paraId="7E84F80F" w14:textId="77777777" w:rsidTr="00A63229">
        <w:tc>
          <w:tcPr>
            <w:tcW w:w="827" w:type="dxa"/>
          </w:tcPr>
          <w:p w14:paraId="31595988" w14:textId="77777777" w:rsidR="004D6BBF" w:rsidRPr="000E1035" w:rsidRDefault="004D6BBF" w:rsidP="00F979A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</w:tcPr>
          <w:p w14:paraId="4BCC7A84" w14:textId="479628EA" w:rsidR="004D6BBF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کنترل پيشرفته</w:t>
            </w:r>
          </w:p>
        </w:tc>
      </w:tr>
      <w:tr w:rsidR="004D6BBF" w:rsidRPr="000E1035" w14:paraId="5D8E51FE" w14:textId="77777777" w:rsidTr="00A63229">
        <w:tc>
          <w:tcPr>
            <w:tcW w:w="827" w:type="dxa"/>
          </w:tcPr>
          <w:p w14:paraId="4E2D5D0C" w14:textId="66AC6309" w:rsidR="004D6BBF" w:rsidRPr="000E1035" w:rsidRDefault="00F979A3" w:rsidP="00F979A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89" w:type="dxa"/>
          </w:tcPr>
          <w:p w14:paraId="3D576A1B" w14:textId="3CED839D" w:rsidR="004D6BBF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کنترل غير خط</w:t>
            </w:r>
            <w:r w:rsidR="00932936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4D6BBF" w:rsidRPr="000E1035" w14:paraId="679A673E" w14:textId="77777777" w:rsidTr="00A63229">
        <w:tc>
          <w:tcPr>
            <w:tcW w:w="827" w:type="dxa"/>
          </w:tcPr>
          <w:p w14:paraId="37EC625A" w14:textId="232E451E" w:rsidR="004D6BBF" w:rsidRPr="000E1035" w:rsidRDefault="00F979A3" w:rsidP="00F979A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89" w:type="dxa"/>
          </w:tcPr>
          <w:p w14:paraId="0285F1D0" w14:textId="23DCA90F" w:rsidR="004D6BBF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روش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ها</w:t>
            </w:r>
            <w:r w:rsidR="00932936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انرژ</w:t>
            </w:r>
            <w:r w:rsidR="00932936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</w:tbl>
    <w:p w14:paraId="6BB260B9" w14:textId="301367C8" w:rsidR="004D6BBF" w:rsidRPr="00F211B3" w:rsidRDefault="004D6BBF" w:rsidP="004D6BBF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F211B3">
        <w:rPr>
          <w:rFonts w:cs="B Nazanin" w:hint="cs"/>
          <w:b/>
          <w:bCs/>
          <w:color w:val="FF0000"/>
          <w:sz w:val="28"/>
          <w:szCs w:val="28"/>
          <w:rtl/>
        </w:rPr>
        <w:t>سبد دروس تخصصي(گرايش ديناميک و ارتعاشات)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4D6BBF" w:rsidRPr="000E1035" w14:paraId="026BA660" w14:textId="77777777" w:rsidTr="00F979A3">
        <w:trPr>
          <w:trHeight w:val="58"/>
        </w:trPr>
        <w:tc>
          <w:tcPr>
            <w:tcW w:w="827" w:type="dxa"/>
          </w:tcPr>
          <w:p w14:paraId="3535931E" w14:textId="08B9EFBE" w:rsidR="004D6BBF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</w:tcPr>
          <w:p w14:paraId="6359ADC1" w14:textId="5573127E" w:rsidR="004D6BBF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ربات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 پ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شرفته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D6BBF" w:rsidRPr="000E1035" w14:paraId="30151185" w14:textId="77777777" w:rsidTr="00A63229">
        <w:tc>
          <w:tcPr>
            <w:tcW w:w="827" w:type="dxa"/>
          </w:tcPr>
          <w:p w14:paraId="76DA5B82" w14:textId="4FDBA21D" w:rsidR="004D6BBF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89" w:type="dxa"/>
          </w:tcPr>
          <w:p w14:paraId="31F571A2" w14:textId="2421D471" w:rsidR="004D6BBF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کنترل در ربات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</w:t>
            </w:r>
          </w:p>
        </w:tc>
      </w:tr>
      <w:tr w:rsidR="004D6BBF" w:rsidRPr="000E1035" w14:paraId="6F169BD0" w14:textId="77777777" w:rsidTr="00A63229">
        <w:tc>
          <w:tcPr>
            <w:tcW w:w="827" w:type="dxa"/>
          </w:tcPr>
          <w:p w14:paraId="334DE19A" w14:textId="37E7252D" w:rsidR="004D6BBF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</w:tcPr>
          <w:p w14:paraId="4DD492F5" w14:textId="64373ED6" w:rsidR="004D6BBF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کنترل به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نه</w:t>
            </w:r>
          </w:p>
        </w:tc>
      </w:tr>
      <w:tr w:rsidR="00F979A3" w:rsidRPr="000E1035" w14:paraId="4E137724" w14:textId="77777777" w:rsidTr="00A63229">
        <w:tc>
          <w:tcPr>
            <w:tcW w:w="827" w:type="dxa"/>
          </w:tcPr>
          <w:p w14:paraId="7E457521" w14:textId="398A05BE" w:rsidR="00F979A3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89" w:type="dxa"/>
          </w:tcPr>
          <w:p w14:paraId="49AB5CC9" w14:textId="5383C33F" w:rsidR="00F979A3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کنترل تطب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ق</w:t>
            </w:r>
            <w:r w:rsidR="00932936" w:rsidRPr="000E1035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F979A3" w:rsidRPr="000E1035" w14:paraId="4E61A9D9" w14:textId="77777777" w:rsidTr="00A63229">
        <w:tc>
          <w:tcPr>
            <w:tcW w:w="827" w:type="dxa"/>
          </w:tcPr>
          <w:p w14:paraId="196A8560" w14:textId="7F0B0E0E" w:rsidR="00F979A3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89" w:type="dxa"/>
          </w:tcPr>
          <w:p w14:paraId="268B7058" w14:textId="59E735E6" w:rsidR="00F979A3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المان محدود</w:t>
            </w:r>
          </w:p>
        </w:tc>
      </w:tr>
      <w:tr w:rsidR="00F979A3" w:rsidRPr="000E1035" w14:paraId="4EE83271" w14:textId="77777777" w:rsidTr="00A63229">
        <w:tc>
          <w:tcPr>
            <w:tcW w:w="827" w:type="dxa"/>
          </w:tcPr>
          <w:p w14:paraId="525DD974" w14:textId="66272C97" w:rsidR="00F979A3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89" w:type="dxa"/>
          </w:tcPr>
          <w:p w14:paraId="756C182B" w14:textId="54863EE0" w:rsidR="00F979A3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الاست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س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ته</w:t>
            </w:r>
          </w:p>
        </w:tc>
      </w:tr>
      <w:tr w:rsidR="00F979A3" w:rsidRPr="000E1035" w14:paraId="7C9D5E52" w14:textId="77777777" w:rsidTr="00A63229">
        <w:tc>
          <w:tcPr>
            <w:tcW w:w="827" w:type="dxa"/>
          </w:tcPr>
          <w:p w14:paraId="7620BFD1" w14:textId="07E6804A" w:rsidR="00F979A3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89" w:type="dxa"/>
          </w:tcPr>
          <w:p w14:paraId="616BB8CC" w14:textId="315A91EF" w:rsidR="00F979A3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مکان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 مح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ط</w:t>
            </w:r>
            <w:r w:rsid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ها</w:t>
            </w:r>
            <w:r w:rsidR="00932936" w:rsidRPr="000E1035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وسته</w:t>
            </w:r>
          </w:p>
        </w:tc>
      </w:tr>
      <w:tr w:rsidR="00F979A3" w:rsidRPr="000E1035" w14:paraId="2E38F072" w14:textId="77777777" w:rsidTr="00A63229">
        <w:tc>
          <w:tcPr>
            <w:tcW w:w="827" w:type="dxa"/>
          </w:tcPr>
          <w:p w14:paraId="10926E77" w14:textId="30D44BC9" w:rsidR="00F979A3" w:rsidRPr="000E1035" w:rsidRDefault="00F979A3" w:rsidP="00A6322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189" w:type="dxa"/>
          </w:tcPr>
          <w:p w14:paraId="5CA482C0" w14:textId="6BE5DA6E" w:rsidR="00F979A3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آکوست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 پ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شرفته</w:t>
            </w:r>
          </w:p>
        </w:tc>
      </w:tr>
      <w:tr w:rsidR="00F979A3" w:rsidRPr="000E1035" w14:paraId="087A0D15" w14:textId="77777777" w:rsidTr="00F979A3">
        <w:tc>
          <w:tcPr>
            <w:tcW w:w="827" w:type="dxa"/>
          </w:tcPr>
          <w:p w14:paraId="3FDB118C" w14:textId="5B6C1AA3" w:rsidR="00F979A3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89" w:type="dxa"/>
          </w:tcPr>
          <w:p w14:paraId="523CFB1B" w14:textId="6CC5E0F6" w:rsidR="00F979A3" w:rsidRPr="000E1035" w:rsidRDefault="00F979A3" w:rsidP="00DE258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روش</w:t>
            </w:r>
            <w:r w:rsidR="00DE2584" w:rsidRPr="000E1035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ها</w:t>
            </w:r>
            <w:r w:rsidR="00932936" w:rsidRPr="000E1035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به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نه</w:t>
            </w:r>
            <w:r w:rsidR="005365B2" w:rsidRPr="000E1035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ساز</w:t>
            </w:r>
            <w:r w:rsidR="00932936" w:rsidRPr="000E1035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شرفته</w:t>
            </w:r>
          </w:p>
        </w:tc>
      </w:tr>
      <w:tr w:rsidR="00F979A3" w:rsidRPr="000E1035" w14:paraId="6067AE5C" w14:textId="77777777" w:rsidTr="00F979A3">
        <w:tc>
          <w:tcPr>
            <w:tcW w:w="827" w:type="dxa"/>
          </w:tcPr>
          <w:p w14:paraId="4D54A30A" w14:textId="7CE8833F" w:rsidR="00F979A3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89" w:type="dxa"/>
          </w:tcPr>
          <w:p w14:paraId="42FF8A41" w14:textId="31137B6D" w:rsidR="00F979A3" w:rsidRPr="000E1035" w:rsidRDefault="00F979A3" w:rsidP="005365B2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شبکه</w:t>
            </w:r>
            <w:r w:rsidR="005365B2" w:rsidRPr="000E1035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ها</w:t>
            </w:r>
            <w:r w:rsidR="00932936" w:rsidRPr="000E1035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عصب</w:t>
            </w:r>
            <w:r w:rsidR="00932936" w:rsidRPr="000E1035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شرفته</w:t>
            </w:r>
          </w:p>
        </w:tc>
      </w:tr>
      <w:tr w:rsidR="00F979A3" w:rsidRPr="000E1035" w14:paraId="23941CDC" w14:textId="77777777" w:rsidTr="00F979A3">
        <w:tc>
          <w:tcPr>
            <w:tcW w:w="827" w:type="dxa"/>
          </w:tcPr>
          <w:p w14:paraId="0498FBF5" w14:textId="367AB44D" w:rsidR="00F979A3" w:rsidRPr="000E1035" w:rsidRDefault="00F979A3" w:rsidP="00A0562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A0562A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</w:tcPr>
          <w:p w14:paraId="7C069521" w14:textId="07262A35" w:rsidR="00F979A3" w:rsidRPr="000E1035" w:rsidRDefault="00F979A3" w:rsidP="00F979A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 درس از سبد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پايه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8A133C"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يا 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تخصص</w:t>
            </w:r>
            <w:r w:rsidR="00932936" w:rsidRPr="000E1035">
              <w:rPr>
                <w:rFonts w:cs="B Nazanin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سا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ر گرا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ش</w:t>
            </w:r>
            <w:r w:rsidR="00D639C5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ها</w:t>
            </w:r>
          </w:p>
        </w:tc>
      </w:tr>
    </w:tbl>
    <w:p w14:paraId="1581F454" w14:textId="3CDC8871" w:rsidR="004D6BBF" w:rsidRPr="00F211B3" w:rsidRDefault="004D6BBF" w:rsidP="00F211B3">
      <w:pPr>
        <w:pStyle w:val="ListParagraph"/>
        <w:numPr>
          <w:ilvl w:val="0"/>
          <w:numId w:val="3"/>
        </w:numPr>
        <w:spacing w:before="120"/>
        <w:jc w:val="both"/>
        <w:rPr>
          <w:rFonts w:cs="B Nazanin"/>
          <w:b/>
          <w:bCs/>
          <w:color w:val="A50021"/>
          <w:sz w:val="28"/>
          <w:szCs w:val="28"/>
          <w:rtl/>
        </w:rPr>
      </w:pPr>
      <w:r w:rsidRPr="00F211B3">
        <w:rPr>
          <w:rFonts w:cs="B Nazanin" w:hint="cs"/>
          <w:b/>
          <w:bCs/>
          <w:color w:val="A50021"/>
          <w:sz w:val="28"/>
          <w:szCs w:val="28"/>
          <w:rtl/>
        </w:rPr>
        <w:t>سبد دروس پايه(گرايش ساخت و توليد)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3C314D" w:rsidRPr="000E1035" w14:paraId="3BBE40B8" w14:textId="77777777" w:rsidTr="00A63229">
        <w:tc>
          <w:tcPr>
            <w:tcW w:w="827" w:type="dxa"/>
          </w:tcPr>
          <w:p w14:paraId="3586FABB" w14:textId="77777777" w:rsidR="003C314D" w:rsidRPr="000E1035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</w:tcPr>
          <w:p w14:paraId="164DA4F6" w14:textId="6B5699BF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>ماش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کنترل عدد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شرفته</w:t>
            </w:r>
            <w:r w:rsidRPr="003C314D">
              <w:rPr>
                <w:rFonts w:cs="B Nazanin"/>
                <w:b/>
                <w:bCs/>
                <w:sz w:val="28"/>
                <w:szCs w:val="28"/>
              </w:rPr>
              <w:t xml:space="preserve"> (CNC)</w:t>
            </w:r>
          </w:p>
        </w:tc>
      </w:tr>
      <w:tr w:rsidR="003C314D" w:rsidRPr="000E1035" w14:paraId="56993F3F" w14:textId="77777777" w:rsidTr="00A63229">
        <w:tc>
          <w:tcPr>
            <w:tcW w:w="827" w:type="dxa"/>
          </w:tcPr>
          <w:p w14:paraId="0CC59409" w14:textId="77777777" w:rsidR="003C314D" w:rsidRPr="000E1035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89" w:type="dxa"/>
          </w:tcPr>
          <w:p w14:paraId="12CCD1CC" w14:textId="042E3243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شکل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ده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فلزات</w:t>
            </w:r>
          </w:p>
        </w:tc>
      </w:tr>
      <w:tr w:rsidR="003C314D" w:rsidRPr="000E1035" w14:paraId="1DB35ACD" w14:textId="77777777" w:rsidTr="00A63229">
        <w:tc>
          <w:tcPr>
            <w:tcW w:w="827" w:type="dxa"/>
          </w:tcPr>
          <w:p w14:paraId="501C404F" w14:textId="77777777" w:rsidR="003C314D" w:rsidRPr="000E1035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</w:tcPr>
          <w:p w14:paraId="66DBEA2B" w14:textId="7B4AF8E5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ابزارشناس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ماش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نکار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3C314D" w:rsidRPr="000E1035" w14:paraId="2A83B300" w14:textId="77777777" w:rsidTr="00A63229">
        <w:tc>
          <w:tcPr>
            <w:tcW w:w="827" w:type="dxa"/>
          </w:tcPr>
          <w:p w14:paraId="04AF2286" w14:textId="37238724" w:rsidR="003C314D" w:rsidRPr="000E1035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89" w:type="dxa"/>
          </w:tcPr>
          <w:p w14:paraId="4DCC1D0F" w14:textId="063B711D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علم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مواد و جوشکار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3C314D" w:rsidRPr="000E1035" w14:paraId="1C011444" w14:textId="77777777" w:rsidTr="00A63229">
        <w:tc>
          <w:tcPr>
            <w:tcW w:w="827" w:type="dxa"/>
          </w:tcPr>
          <w:p w14:paraId="1976C5B8" w14:textId="6904481E" w:rsidR="003C314D" w:rsidRPr="000E1035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89" w:type="dxa"/>
          </w:tcPr>
          <w:p w14:paraId="7C8BD897" w14:textId="30290092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روش</w:t>
            </w:r>
            <w:r>
              <w:rPr>
                <w:rFonts w:cs="B Nazanin" w:hint="eastAsia"/>
                <w:b/>
                <w:bCs/>
                <w:sz w:val="28"/>
                <w:szCs w:val="28"/>
              </w:rPr>
              <w:t>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تول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14:paraId="70732E78" w14:textId="77777777" w:rsidR="004D6BBF" w:rsidRPr="000E1035" w:rsidRDefault="004D6BBF" w:rsidP="004D6BBF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0DCAB386" w14:textId="64905619" w:rsidR="004D6BBF" w:rsidRPr="00F211B3" w:rsidRDefault="004D6BBF" w:rsidP="004D6BBF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color w:val="C00000"/>
          <w:sz w:val="28"/>
          <w:szCs w:val="28"/>
        </w:rPr>
      </w:pPr>
      <w:r w:rsidRPr="00F211B3">
        <w:rPr>
          <w:rFonts w:cs="B Nazanin" w:hint="cs"/>
          <w:b/>
          <w:bCs/>
          <w:color w:val="C00000"/>
          <w:sz w:val="28"/>
          <w:szCs w:val="28"/>
          <w:rtl/>
        </w:rPr>
        <w:t>سبد دروس تخصصي(گرايش ساخت و توليد)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3C314D" w:rsidRPr="000E1035" w14:paraId="5D3A0642" w14:textId="77777777" w:rsidTr="00B07B0C">
        <w:tc>
          <w:tcPr>
            <w:tcW w:w="827" w:type="dxa"/>
          </w:tcPr>
          <w:p w14:paraId="2FEB6D0C" w14:textId="77777777" w:rsidR="003C314D" w:rsidRPr="000E1035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</w:tcPr>
          <w:p w14:paraId="75C337A1" w14:textId="484C0F28" w:rsidR="003C314D" w:rsidRPr="000E1035" w:rsidRDefault="00CB488A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روش‌های </w:t>
            </w:r>
            <w:r w:rsidR="003C314D" w:rsidRPr="003C314D">
              <w:rPr>
                <w:rFonts w:cs="B Nazanin"/>
                <w:b/>
                <w:bCs/>
                <w:sz w:val="28"/>
                <w:szCs w:val="28"/>
                <w:rtl/>
              </w:rPr>
              <w:t>اندازه گ</w:t>
            </w:r>
            <w:r w:rsidR="003C314D"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3C314D"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="003C314D"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3C314D" w:rsidRPr="000E1035" w14:paraId="6BD9DDF4" w14:textId="77777777" w:rsidTr="00B07B0C">
        <w:tc>
          <w:tcPr>
            <w:tcW w:w="827" w:type="dxa"/>
          </w:tcPr>
          <w:p w14:paraId="160F0C0A" w14:textId="77777777" w:rsidR="003C314D" w:rsidRPr="000E1035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8189" w:type="dxa"/>
          </w:tcPr>
          <w:p w14:paraId="5A4D8AFC" w14:textId="4C227BD8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به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نه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ساز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تول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3C314D" w:rsidRPr="000E1035" w14:paraId="3331E301" w14:textId="77777777" w:rsidTr="00B07B0C">
        <w:tc>
          <w:tcPr>
            <w:tcW w:w="827" w:type="dxa"/>
          </w:tcPr>
          <w:p w14:paraId="2024D5E0" w14:textId="77777777" w:rsidR="003C314D" w:rsidRPr="000E1035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</w:tcPr>
          <w:p w14:paraId="402DAC25" w14:textId="348912E9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روش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اجزاء محدود</w:t>
            </w:r>
          </w:p>
        </w:tc>
      </w:tr>
      <w:tr w:rsidR="003C314D" w:rsidRPr="000E1035" w14:paraId="285A16AC" w14:textId="77777777" w:rsidTr="00B07B0C">
        <w:tc>
          <w:tcPr>
            <w:tcW w:w="827" w:type="dxa"/>
          </w:tcPr>
          <w:p w14:paraId="1BDE75DB" w14:textId="77777777" w:rsidR="003C314D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89" w:type="dxa"/>
          </w:tcPr>
          <w:p w14:paraId="405C19E4" w14:textId="72A01B09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الاست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س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ته</w:t>
            </w:r>
          </w:p>
        </w:tc>
      </w:tr>
      <w:tr w:rsidR="003C314D" w:rsidRPr="000E1035" w14:paraId="2C01CBD5" w14:textId="77777777" w:rsidTr="00B07B0C">
        <w:tc>
          <w:tcPr>
            <w:tcW w:w="827" w:type="dxa"/>
          </w:tcPr>
          <w:p w14:paraId="23248BF8" w14:textId="77777777" w:rsidR="003C314D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89" w:type="dxa"/>
          </w:tcPr>
          <w:p w14:paraId="4C1A6782" w14:textId="66D6B6CE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ساخت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افزودن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3C314D" w:rsidRPr="000E1035" w14:paraId="301373C5" w14:textId="77777777" w:rsidTr="00B07B0C">
        <w:tc>
          <w:tcPr>
            <w:tcW w:w="827" w:type="dxa"/>
          </w:tcPr>
          <w:p w14:paraId="5BF5698B" w14:textId="77777777" w:rsidR="003C314D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89" w:type="dxa"/>
          </w:tcPr>
          <w:p w14:paraId="70DED80E" w14:textId="08E8FE60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مکان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مواد مرکب (کامپوز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C314D" w:rsidRPr="000E1035" w14:paraId="22E1DC0C" w14:textId="77777777" w:rsidTr="00B07B0C">
        <w:tc>
          <w:tcPr>
            <w:tcW w:w="827" w:type="dxa"/>
          </w:tcPr>
          <w:p w14:paraId="754D0895" w14:textId="77777777" w:rsidR="003C314D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89" w:type="dxa"/>
          </w:tcPr>
          <w:p w14:paraId="274F28ED" w14:textId="7B6054BF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طراح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ساخت به کمک کامپ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وتر</w:t>
            </w:r>
          </w:p>
        </w:tc>
      </w:tr>
      <w:tr w:rsidR="003C314D" w:rsidRPr="000E1035" w14:paraId="11B0DE87" w14:textId="77777777" w:rsidTr="00B07B0C">
        <w:tc>
          <w:tcPr>
            <w:tcW w:w="827" w:type="dxa"/>
          </w:tcPr>
          <w:p w14:paraId="4DC38AEE" w14:textId="77777777" w:rsidR="003C314D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189" w:type="dxa"/>
          </w:tcPr>
          <w:p w14:paraId="61B5ACBE" w14:textId="4EF82FCF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اتوماس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ون</w:t>
            </w:r>
          </w:p>
        </w:tc>
      </w:tr>
      <w:tr w:rsidR="003C314D" w:rsidRPr="000E1035" w14:paraId="5DB2684B" w14:textId="77777777" w:rsidTr="00B07B0C">
        <w:tc>
          <w:tcPr>
            <w:tcW w:w="827" w:type="dxa"/>
          </w:tcPr>
          <w:p w14:paraId="49558AED" w14:textId="77777777" w:rsidR="003C314D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89" w:type="dxa"/>
          </w:tcPr>
          <w:p w14:paraId="71BF948A" w14:textId="4B8845B5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فراور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مواد به کمک ل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زر</w:t>
            </w:r>
          </w:p>
        </w:tc>
      </w:tr>
      <w:tr w:rsidR="003C314D" w:rsidRPr="000E1035" w14:paraId="0D331601" w14:textId="77777777" w:rsidTr="00B07B0C">
        <w:tc>
          <w:tcPr>
            <w:tcW w:w="827" w:type="dxa"/>
          </w:tcPr>
          <w:p w14:paraId="2057F052" w14:textId="77777777" w:rsidR="003C314D" w:rsidRDefault="003C314D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89" w:type="dxa"/>
          </w:tcPr>
          <w:p w14:paraId="68AB42EB" w14:textId="3E5272F9" w:rsidR="003C314D" w:rsidRPr="000E1035" w:rsidRDefault="003C314D" w:rsidP="003C314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مکان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مح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ط</w:t>
            </w:r>
            <w:r w:rsidR="00CB488A">
              <w:rPr>
                <w:rFonts w:cs="B Nazanin" w:hint="eastAsia"/>
                <w:b/>
                <w:bCs/>
                <w:sz w:val="28"/>
                <w:szCs w:val="28"/>
              </w:rPr>
              <w:t>‌</w:t>
            </w:r>
            <w:r w:rsidR="00CB488A"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Pr="003C314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</w:t>
            </w:r>
            <w:r w:rsidRPr="003C314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314D">
              <w:rPr>
                <w:rFonts w:cs="B Nazanin" w:hint="eastAsia"/>
                <w:b/>
                <w:bCs/>
                <w:sz w:val="28"/>
                <w:szCs w:val="28"/>
                <w:rtl/>
              </w:rPr>
              <w:t>وسته</w:t>
            </w:r>
          </w:p>
        </w:tc>
      </w:tr>
      <w:tr w:rsidR="00CB488A" w:rsidRPr="000E1035" w14:paraId="00CE6B81" w14:textId="77777777" w:rsidTr="00B07B0C">
        <w:tc>
          <w:tcPr>
            <w:tcW w:w="827" w:type="dxa"/>
          </w:tcPr>
          <w:p w14:paraId="4FF96275" w14:textId="7CAE6DEB" w:rsidR="00CB488A" w:rsidRDefault="00CB488A" w:rsidP="003C314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189" w:type="dxa"/>
          </w:tcPr>
          <w:p w14:paraId="2D431020" w14:textId="09FED91B" w:rsidR="00CB488A" w:rsidRPr="003C314D" w:rsidRDefault="00CB488A" w:rsidP="00CB488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488A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CB488A">
              <w:rPr>
                <w:rFonts w:cs="B Nazanin"/>
                <w:b/>
                <w:bCs/>
                <w:sz w:val="28"/>
                <w:szCs w:val="28"/>
                <w:rtl/>
              </w:rPr>
              <w:t>ک درس از سبد</w:t>
            </w:r>
            <w:r w:rsidRPr="00CB488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پايه</w:t>
            </w:r>
            <w:r w:rsidRPr="00CB488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B488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يا </w:t>
            </w:r>
            <w:r w:rsidRPr="00CB488A">
              <w:rPr>
                <w:rFonts w:cs="B Nazanin"/>
                <w:b/>
                <w:bCs/>
                <w:sz w:val="28"/>
                <w:szCs w:val="28"/>
                <w:rtl/>
              </w:rPr>
              <w:t>تخصصي سا</w:t>
            </w:r>
            <w:r w:rsidRPr="00CB488A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CB488A">
              <w:rPr>
                <w:rFonts w:cs="B Nazanin"/>
                <w:b/>
                <w:bCs/>
                <w:sz w:val="28"/>
                <w:szCs w:val="28"/>
                <w:rtl/>
              </w:rPr>
              <w:t>ر گرا</w:t>
            </w:r>
            <w:r w:rsidRPr="00CB488A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CB488A">
              <w:rPr>
                <w:rFonts w:cs="B Nazanin"/>
                <w:b/>
                <w:bCs/>
                <w:sz w:val="28"/>
                <w:szCs w:val="28"/>
                <w:rtl/>
              </w:rPr>
              <w:t>ش</w:t>
            </w:r>
            <w:r w:rsidRPr="00CB488A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CB488A">
              <w:rPr>
                <w:rFonts w:cs="B Nazanin"/>
                <w:b/>
                <w:bCs/>
                <w:sz w:val="28"/>
                <w:szCs w:val="28"/>
                <w:rtl/>
              </w:rPr>
              <w:t>ها</w:t>
            </w:r>
          </w:p>
        </w:tc>
      </w:tr>
    </w:tbl>
    <w:p w14:paraId="17A0F920" w14:textId="77777777" w:rsidR="004D6BBF" w:rsidRPr="000E1035" w:rsidRDefault="004D6BBF" w:rsidP="00453400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2B8C90F3" w14:textId="47436622" w:rsidR="004D6BBF" w:rsidRPr="00F211B3" w:rsidRDefault="004D6BBF" w:rsidP="004D6BBF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color w:val="CC00CC"/>
          <w:sz w:val="28"/>
          <w:szCs w:val="28"/>
          <w:rtl/>
        </w:rPr>
      </w:pPr>
      <w:r w:rsidRPr="00F211B3">
        <w:rPr>
          <w:rFonts w:cs="B Nazanin" w:hint="cs"/>
          <w:b/>
          <w:bCs/>
          <w:color w:val="CC00CC"/>
          <w:sz w:val="28"/>
          <w:szCs w:val="28"/>
          <w:rtl/>
        </w:rPr>
        <w:t>سبد دروس پايه(گرايش ديناميک پرواز)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140B24" w:rsidRPr="000E1035" w14:paraId="445BFC32" w14:textId="77777777" w:rsidTr="00A63229">
        <w:tc>
          <w:tcPr>
            <w:tcW w:w="827" w:type="dxa"/>
          </w:tcPr>
          <w:p w14:paraId="4AA1777E" w14:textId="77777777" w:rsidR="00140B24" w:rsidRPr="000E1035" w:rsidRDefault="00140B24" w:rsidP="00140B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</w:tcPr>
          <w:p w14:paraId="2F7205F9" w14:textId="1C833976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>هدا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40B24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ناوبر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1</w:t>
            </w:r>
          </w:p>
        </w:tc>
      </w:tr>
      <w:tr w:rsidR="00140B24" w:rsidRPr="000E1035" w14:paraId="5F844684" w14:textId="77777777" w:rsidTr="00A63229">
        <w:tc>
          <w:tcPr>
            <w:tcW w:w="827" w:type="dxa"/>
          </w:tcPr>
          <w:p w14:paraId="17E6E2BB" w14:textId="77777777" w:rsidR="00140B24" w:rsidRPr="000E1035" w:rsidRDefault="00140B24" w:rsidP="00140B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89" w:type="dxa"/>
          </w:tcPr>
          <w:p w14:paraId="0F94EE3D" w14:textId="43F18F73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 w:hint="eastAsia"/>
                <w:b/>
                <w:bCs/>
                <w:sz w:val="28"/>
                <w:szCs w:val="28"/>
                <w:rtl/>
              </w:rPr>
              <w:t>شناسا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40B24">
              <w:rPr>
                <w:rFonts w:cs="B Nazanin" w:hint="eastAsia"/>
                <w:b/>
                <w:bCs/>
                <w:sz w:val="28"/>
                <w:szCs w:val="28"/>
                <w:rtl/>
              </w:rPr>
              <w:t>ستم</w:t>
            </w: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تخم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40B24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پارامترها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پرواز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140B24" w:rsidRPr="000E1035" w14:paraId="787154AB" w14:textId="77777777" w:rsidTr="00A63229">
        <w:tc>
          <w:tcPr>
            <w:tcW w:w="827" w:type="dxa"/>
          </w:tcPr>
          <w:p w14:paraId="7092242C" w14:textId="77777777" w:rsidR="00140B24" w:rsidRPr="000E1035" w:rsidRDefault="00140B24" w:rsidP="00140B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</w:tcPr>
          <w:p w14:paraId="31828D3E" w14:textId="251909D1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 w:hint="eastAsia"/>
                <w:b/>
                <w:bCs/>
                <w:sz w:val="28"/>
                <w:szCs w:val="28"/>
                <w:rtl/>
              </w:rPr>
              <w:t>کنترل</w:t>
            </w: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40B24">
              <w:rPr>
                <w:rFonts w:cs="B Nazanin" w:hint="eastAsia"/>
                <w:b/>
                <w:bCs/>
                <w:sz w:val="28"/>
                <w:szCs w:val="28"/>
                <w:rtl/>
              </w:rPr>
              <w:t>رخط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140B24" w:rsidRPr="000E1035" w14:paraId="126D1EA4" w14:textId="77777777" w:rsidTr="00A63229">
        <w:tc>
          <w:tcPr>
            <w:tcW w:w="827" w:type="dxa"/>
          </w:tcPr>
          <w:p w14:paraId="2ECA1976" w14:textId="17A525C9" w:rsidR="00140B24" w:rsidRPr="000E1035" w:rsidRDefault="00140B24" w:rsidP="00140B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89" w:type="dxa"/>
          </w:tcPr>
          <w:p w14:paraId="1A3F88BB" w14:textId="4C9A6500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 w:hint="eastAsia"/>
                <w:b/>
                <w:bCs/>
                <w:sz w:val="28"/>
                <w:szCs w:val="28"/>
                <w:rtl/>
              </w:rPr>
              <w:t>ديناميک</w:t>
            </w: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پرواز پيشرفته 1</w:t>
            </w:r>
          </w:p>
        </w:tc>
      </w:tr>
      <w:tr w:rsidR="00140B24" w:rsidRPr="000E1035" w14:paraId="6FEC5325" w14:textId="77777777" w:rsidTr="00A63229">
        <w:tc>
          <w:tcPr>
            <w:tcW w:w="827" w:type="dxa"/>
          </w:tcPr>
          <w:p w14:paraId="7F3D2F99" w14:textId="35A74226" w:rsidR="00140B24" w:rsidRPr="000E1035" w:rsidRDefault="00140B24" w:rsidP="00140B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89" w:type="dxa"/>
          </w:tcPr>
          <w:p w14:paraId="6957FF5C" w14:textId="5A21952E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 w:hint="eastAsia"/>
                <w:b/>
                <w:bCs/>
                <w:sz w:val="28"/>
                <w:szCs w:val="28"/>
                <w:rtl/>
              </w:rPr>
              <w:t>کنترل</w:t>
            </w: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به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40B24">
              <w:rPr>
                <w:rFonts w:cs="B Nazanin" w:hint="eastAsia"/>
                <w:b/>
                <w:bCs/>
                <w:sz w:val="28"/>
                <w:szCs w:val="28"/>
                <w:rtl/>
              </w:rPr>
              <w:t>نه</w:t>
            </w:r>
          </w:p>
        </w:tc>
      </w:tr>
    </w:tbl>
    <w:p w14:paraId="583EB3C4" w14:textId="77777777" w:rsidR="004D6BBF" w:rsidRPr="000E1035" w:rsidRDefault="004D6BBF" w:rsidP="004D6BBF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788353D2" w14:textId="4192BD35" w:rsidR="004D6BBF" w:rsidRPr="00F211B3" w:rsidRDefault="004D6BBF" w:rsidP="004D6BBF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color w:val="CC00CC"/>
          <w:sz w:val="28"/>
          <w:szCs w:val="28"/>
          <w:rtl/>
        </w:rPr>
      </w:pPr>
      <w:r w:rsidRPr="00F211B3">
        <w:rPr>
          <w:rFonts w:cs="B Nazanin" w:hint="cs"/>
          <w:b/>
          <w:bCs/>
          <w:color w:val="CC00CC"/>
          <w:sz w:val="28"/>
          <w:szCs w:val="28"/>
          <w:rtl/>
        </w:rPr>
        <w:t>سبد دروس تخصصي(گرايش ديناميک پرواز</w:t>
      </w:r>
      <w:r w:rsidR="00CB488A">
        <w:rPr>
          <w:rFonts w:cs="B Nazanin" w:hint="cs"/>
          <w:b/>
          <w:bCs/>
          <w:color w:val="CC00CC"/>
          <w:sz w:val="28"/>
          <w:szCs w:val="28"/>
          <w:rtl/>
        </w:rPr>
        <w:t xml:space="preserve"> و کنترل</w:t>
      </w:r>
      <w:r w:rsidRPr="00F211B3">
        <w:rPr>
          <w:rFonts w:cs="B Nazanin" w:hint="cs"/>
          <w:b/>
          <w:bCs/>
          <w:color w:val="CC00CC"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8189"/>
      </w:tblGrid>
      <w:tr w:rsidR="00140B24" w:rsidRPr="000E1035" w14:paraId="6E8F8916" w14:textId="77777777" w:rsidTr="00CC77E8">
        <w:tc>
          <w:tcPr>
            <w:tcW w:w="827" w:type="dxa"/>
          </w:tcPr>
          <w:p w14:paraId="61339586" w14:textId="6CA17322" w:rsidR="00140B24" w:rsidRPr="000E1035" w:rsidRDefault="00140B24" w:rsidP="00CB488A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89" w:type="dxa"/>
            <w:vAlign w:val="center"/>
          </w:tcPr>
          <w:p w14:paraId="12FC27CC" w14:textId="7A9D5D21" w:rsidR="00140B24" w:rsidRPr="000E1035" w:rsidRDefault="00140B24" w:rsidP="00F211B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روش</w:t>
            </w:r>
            <w:r w:rsid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های بهینه‌سازی پیشرفته</w:t>
            </w:r>
          </w:p>
        </w:tc>
      </w:tr>
      <w:tr w:rsidR="00140B24" w:rsidRPr="000E1035" w14:paraId="190EF0B5" w14:textId="77777777" w:rsidTr="00CC77E8">
        <w:tc>
          <w:tcPr>
            <w:tcW w:w="827" w:type="dxa"/>
          </w:tcPr>
          <w:p w14:paraId="138AF1E1" w14:textId="08CADC8F" w:rsidR="00140B24" w:rsidRPr="000E1035" w:rsidRDefault="00140B24" w:rsidP="00CB488A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89" w:type="dxa"/>
            <w:vAlign w:val="center"/>
          </w:tcPr>
          <w:p w14:paraId="546DF2F8" w14:textId="46CC6490" w:rsidR="00140B24" w:rsidRPr="000E1035" w:rsidRDefault="00140B24" w:rsidP="00F211B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>مدل سازي ديناميکي وسايل پرنده هوافضايي</w:t>
            </w:r>
          </w:p>
        </w:tc>
      </w:tr>
      <w:tr w:rsidR="00140B24" w:rsidRPr="000E1035" w14:paraId="475F30EC" w14:textId="77777777" w:rsidTr="00CC77E8">
        <w:tc>
          <w:tcPr>
            <w:tcW w:w="827" w:type="dxa"/>
          </w:tcPr>
          <w:p w14:paraId="6D3516B5" w14:textId="697C2181" w:rsidR="00140B24" w:rsidRPr="000E1035" w:rsidRDefault="00140B24" w:rsidP="00CB488A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89" w:type="dxa"/>
            <w:vAlign w:val="center"/>
          </w:tcPr>
          <w:p w14:paraId="28B51E7C" w14:textId="2A3AB62A" w:rsidR="00140B24" w:rsidRPr="000E1035" w:rsidRDefault="00140B24" w:rsidP="00F211B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>هدايت و ناوبري</w:t>
            </w: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</w:tr>
      <w:tr w:rsidR="00140B24" w:rsidRPr="000E1035" w14:paraId="373479EB" w14:textId="77777777" w:rsidTr="00A63229">
        <w:tc>
          <w:tcPr>
            <w:tcW w:w="827" w:type="dxa"/>
          </w:tcPr>
          <w:p w14:paraId="70D19D11" w14:textId="0BD0F8FC" w:rsidR="00140B24" w:rsidRDefault="00140B24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89" w:type="dxa"/>
          </w:tcPr>
          <w:p w14:paraId="34839694" w14:textId="509F14FA" w:rsidR="00140B24" w:rsidRPr="000E1035" w:rsidRDefault="00CB488A" w:rsidP="00F211B3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کنترل مقاوم</w:t>
            </w:r>
          </w:p>
        </w:tc>
      </w:tr>
      <w:tr w:rsidR="00140B24" w:rsidRPr="000E1035" w14:paraId="056BFDDC" w14:textId="77777777" w:rsidTr="00A63229">
        <w:tc>
          <w:tcPr>
            <w:tcW w:w="827" w:type="dxa"/>
          </w:tcPr>
          <w:p w14:paraId="52D51012" w14:textId="6AEC8B46" w:rsidR="00140B24" w:rsidRDefault="00140B24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89" w:type="dxa"/>
          </w:tcPr>
          <w:p w14:paraId="52D6619F" w14:textId="116499FE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>اويونيک پيشرفته</w:t>
            </w:r>
          </w:p>
        </w:tc>
      </w:tr>
      <w:tr w:rsidR="00140B24" w:rsidRPr="000E1035" w14:paraId="5FE26887" w14:textId="77777777" w:rsidTr="00A63229">
        <w:tc>
          <w:tcPr>
            <w:tcW w:w="827" w:type="dxa"/>
          </w:tcPr>
          <w:p w14:paraId="251BA4B9" w14:textId="0FA7F152" w:rsidR="00140B24" w:rsidRDefault="00140B24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89" w:type="dxa"/>
          </w:tcPr>
          <w:p w14:paraId="308B0242" w14:textId="5B745DEB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>طراحي بهينه چند موضوعي</w:t>
            </w:r>
          </w:p>
        </w:tc>
      </w:tr>
      <w:tr w:rsidR="00140B24" w:rsidRPr="000E1035" w14:paraId="5D32581B" w14:textId="77777777" w:rsidTr="00A63229">
        <w:tc>
          <w:tcPr>
            <w:tcW w:w="827" w:type="dxa"/>
          </w:tcPr>
          <w:p w14:paraId="41566C26" w14:textId="1A3E3FF4" w:rsidR="00140B24" w:rsidRDefault="00140B24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89" w:type="dxa"/>
          </w:tcPr>
          <w:p w14:paraId="2B7FB43D" w14:textId="1A43E680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>کنترل غيرخطي پيشرفته</w:t>
            </w:r>
          </w:p>
        </w:tc>
      </w:tr>
      <w:tr w:rsidR="00140B24" w:rsidRPr="000E1035" w14:paraId="5A87791D" w14:textId="77777777" w:rsidTr="00A63229">
        <w:tc>
          <w:tcPr>
            <w:tcW w:w="827" w:type="dxa"/>
          </w:tcPr>
          <w:p w14:paraId="175FCAEA" w14:textId="61283520" w:rsidR="00140B24" w:rsidRDefault="00140B24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8189" w:type="dxa"/>
          </w:tcPr>
          <w:p w14:paraId="50F823EF" w14:textId="39EE8615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 w:hint="cs"/>
                <w:b/>
                <w:bCs/>
                <w:sz w:val="28"/>
                <w:szCs w:val="28"/>
                <w:rtl/>
              </w:rPr>
              <w:t>دینامیک و کنترل فضاپیما</w:t>
            </w:r>
          </w:p>
        </w:tc>
      </w:tr>
      <w:tr w:rsidR="00140B24" w:rsidRPr="000E1035" w14:paraId="63591348" w14:textId="77777777" w:rsidTr="00A63229">
        <w:tc>
          <w:tcPr>
            <w:tcW w:w="827" w:type="dxa"/>
          </w:tcPr>
          <w:p w14:paraId="28FE051B" w14:textId="02C50AF7" w:rsidR="00140B24" w:rsidRDefault="00140B24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89" w:type="dxa"/>
          </w:tcPr>
          <w:p w14:paraId="3416A231" w14:textId="4A86F2EE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>شبيه</w:t>
            </w:r>
            <w:r w:rsidR="00F211B3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>سازي پرواز</w:t>
            </w:r>
          </w:p>
        </w:tc>
      </w:tr>
      <w:tr w:rsidR="00140B24" w:rsidRPr="000E1035" w14:paraId="0FD53E55" w14:textId="77777777" w:rsidTr="00A63229">
        <w:tc>
          <w:tcPr>
            <w:tcW w:w="827" w:type="dxa"/>
          </w:tcPr>
          <w:p w14:paraId="70968A8F" w14:textId="76E3E941" w:rsidR="00140B24" w:rsidRDefault="00140B24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89" w:type="dxa"/>
          </w:tcPr>
          <w:p w14:paraId="5A4E7B18" w14:textId="5B600FE8" w:rsidR="00140B24" w:rsidRPr="000E1035" w:rsidRDefault="00140B24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0B24">
              <w:rPr>
                <w:rFonts w:cs="B Nazanin"/>
                <w:b/>
                <w:bCs/>
                <w:sz w:val="28"/>
                <w:szCs w:val="28"/>
                <w:rtl/>
              </w:rPr>
              <w:t>طراحي سيستمي وسايل پرنده بي سرنشين</w:t>
            </w:r>
          </w:p>
        </w:tc>
      </w:tr>
      <w:tr w:rsidR="00CB488A" w:rsidRPr="000E1035" w14:paraId="390698AA" w14:textId="77777777" w:rsidTr="00A63229">
        <w:tc>
          <w:tcPr>
            <w:tcW w:w="827" w:type="dxa"/>
          </w:tcPr>
          <w:p w14:paraId="5642BD3D" w14:textId="32D034E3" w:rsidR="00CB488A" w:rsidRDefault="00CB488A" w:rsidP="00CB488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189" w:type="dxa"/>
          </w:tcPr>
          <w:p w14:paraId="5962A952" w14:textId="7889BA22" w:rsidR="00CB488A" w:rsidRPr="00140B24" w:rsidRDefault="00CB488A" w:rsidP="00140B2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ک درس از سبد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پايه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يا 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تخصصي سا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ر گرا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ش</w:t>
            </w:r>
            <w:r w:rsidRPr="000E1035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0E1035">
              <w:rPr>
                <w:rFonts w:cs="B Nazanin"/>
                <w:b/>
                <w:bCs/>
                <w:sz w:val="28"/>
                <w:szCs w:val="28"/>
                <w:rtl/>
              </w:rPr>
              <w:t>ها</w:t>
            </w:r>
          </w:p>
        </w:tc>
      </w:tr>
    </w:tbl>
    <w:p w14:paraId="6C058A03" w14:textId="77777777" w:rsidR="004D6BBF" w:rsidRPr="000E1035" w:rsidRDefault="004D6BBF" w:rsidP="00453400">
      <w:pPr>
        <w:jc w:val="both"/>
        <w:rPr>
          <w:rFonts w:cs="B Nazanin"/>
          <w:b/>
          <w:bCs/>
          <w:sz w:val="28"/>
          <w:szCs w:val="28"/>
        </w:rPr>
      </w:pPr>
    </w:p>
    <w:sectPr w:rsidR="004D6BBF" w:rsidRPr="000E1035" w:rsidSect="00CB50D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43A4"/>
    <w:multiLevelType w:val="hybridMultilevel"/>
    <w:tmpl w:val="394A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9272B"/>
    <w:multiLevelType w:val="hybridMultilevel"/>
    <w:tmpl w:val="A106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55152"/>
    <w:multiLevelType w:val="hybridMultilevel"/>
    <w:tmpl w:val="09A69ABC"/>
    <w:lvl w:ilvl="0" w:tplc="F8DE2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127E"/>
    <w:multiLevelType w:val="hybridMultilevel"/>
    <w:tmpl w:val="6996062E"/>
    <w:lvl w:ilvl="0" w:tplc="15A49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83297">
    <w:abstractNumId w:val="2"/>
  </w:num>
  <w:num w:numId="2" w16cid:durableId="805658693">
    <w:abstractNumId w:val="3"/>
  </w:num>
  <w:num w:numId="3" w16cid:durableId="840002320">
    <w:abstractNumId w:val="0"/>
  </w:num>
  <w:num w:numId="4" w16cid:durableId="75559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xNDAyMrEwNzcyMTJU0lEKTi0uzszPAykwqQUAFUO3lCwAAAA="/>
  </w:docVars>
  <w:rsids>
    <w:rsidRoot w:val="00A4095F"/>
    <w:rsid w:val="000034F2"/>
    <w:rsid w:val="000C369E"/>
    <w:rsid w:val="000E1035"/>
    <w:rsid w:val="000F694E"/>
    <w:rsid w:val="000F731C"/>
    <w:rsid w:val="00140B24"/>
    <w:rsid w:val="00162C55"/>
    <w:rsid w:val="00183370"/>
    <w:rsid w:val="00187653"/>
    <w:rsid w:val="00190144"/>
    <w:rsid w:val="001E1EE3"/>
    <w:rsid w:val="00240FFA"/>
    <w:rsid w:val="0029527E"/>
    <w:rsid w:val="002B26CE"/>
    <w:rsid w:val="00345715"/>
    <w:rsid w:val="003C314D"/>
    <w:rsid w:val="003F7A2D"/>
    <w:rsid w:val="004520C6"/>
    <w:rsid w:val="00453400"/>
    <w:rsid w:val="004935CD"/>
    <w:rsid w:val="004D6BBF"/>
    <w:rsid w:val="005365B2"/>
    <w:rsid w:val="005366AB"/>
    <w:rsid w:val="00551B4B"/>
    <w:rsid w:val="00656827"/>
    <w:rsid w:val="00683019"/>
    <w:rsid w:val="0071377F"/>
    <w:rsid w:val="00802720"/>
    <w:rsid w:val="008062F0"/>
    <w:rsid w:val="0086787E"/>
    <w:rsid w:val="008A133C"/>
    <w:rsid w:val="008C1358"/>
    <w:rsid w:val="00906075"/>
    <w:rsid w:val="00932936"/>
    <w:rsid w:val="00957AA2"/>
    <w:rsid w:val="009F2A3F"/>
    <w:rsid w:val="00A0562A"/>
    <w:rsid w:val="00A4095F"/>
    <w:rsid w:val="00A947AE"/>
    <w:rsid w:val="00AC7958"/>
    <w:rsid w:val="00AE4E30"/>
    <w:rsid w:val="00AE54D3"/>
    <w:rsid w:val="00B002B9"/>
    <w:rsid w:val="00B77A21"/>
    <w:rsid w:val="00BD4CD9"/>
    <w:rsid w:val="00C17FF6"/>
    <w:rsid w:val="00C22C95"/>
    <w:rsid w:val="00C43627"/>
    <w:rsid w:val="00CA0806"/>
    <w:rsid w:val="00CA5444"/>
    <w:rsid w:val="00CB07C8"/>
    <w:rsid w:val="00CB27E5"/>
    <w:rsid w:val="00CB488A"/>
    <w:rsid w:val="00CB50D7"/>
    <w:rsid w:val="00CC0F7C"/>
    <w:rsid w:val="00CC77E8"/>
    <w:rsid w:val="00D10D02"/>
    <w:rsid w:val="00D35AD4"/>
    <w:rsid w:val="00D639C5"/>
    <w:rsid w:val="00DA0592"/>
    <w:rsid w:val="00DC442C"/>
    <w:rsid w:val="00DC724D"/>
    <w:rsid w:val="00DE2584"/>
    <w:rsid w:val="00E83900"/>
    <w:rsid w:val="00F0521E"/>
    <w:rsid w:val="00F211B3"/>
    <w:rsid w:val="00F6535F"/>
    <w:rsid w:val="00F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76BAD"/>
  <w15:docId w15:val="{AD2F0CF6-C89D-4D89-8043-ABB05D1C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AA2"/>
    <w:pPr>
      <w:ind w:left="720"/>
      <w:contextualSpacing/>
    </w:pPr>
  </w:style>
  <w:style w:type="table" w:styleId="TableGrid">
    <w:name w:val="Table Grid"/>
    <w:basedOn w:val="TableNormal"/>
    <w:uiPriority w:val="59"/>
    <w:rsid w:val="0053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797</Words>
  <Characters>3411</Characters>
  <Application>Microsoft Office Word</Application>
  <DocSecurity>0</DocSecurity>
  <Lines>210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Dr.Poursina</cp:lastModifiedBy>
  <cp:revision>6</cp:revision>
  <cp:lastPrinted>2015-10-10T08:51:00Z</cp:lastPrinted>
  <dcterms:created xsi:type="dcterms:W3CDTF">2024-04-08T18:38:00Z</dcterms:created>
  <dcterms:modified xsi:type="dcterms:W3CDTF">2024-04-16T19:09:00Z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62ec005ad579fa15d5cde3b5fc72dbdbf9fd14e17f989b918f5cfc1cfd779b93</vt:lpwstr>
  </property>
</Properties>
</file>